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4000" w14:textId="77777777" w:rsidR="002D7D7F" w:rsidRPr="00B85B32" w:rsidRDefault="002D7D7F" w:rsidP="002D7D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Adatkezelési </w:t>
      </w:r>
      <w:r w:rsidRPr="00B85B32">
        <w:rPr>
          <w:rFonts w:ascii="Times New Roman" w:hAnsi="Times New Roman" w:cs="Times New Roman"/>
          <w:b/>
        </w:rPr>
        <w:t>Nyilatkozat</w:t>
      </w:r>
    </w:p>
    <w:p w14:paraId="390303A9" w14:textId="77777777" w:rsidR="002D7D7F" w:rsidRPr="00B85B32" w:rsidRDefault="002D7D7F" w:rsidP="002D7D7F">
      <w:pPr>
        <w:rPr>
          <w:rFonts w:ascii="Times New Roman" w:hAnsi="Times New Roman" w:cs="Times New Roman"/>
          <w:b/>
          <w:u w:val="single"/>
        </w:rPr>
      </w:pPr>
    </w:p>
    <w:p w14:paraId="43B0450F" w14:textId="77777777" w:rsidR="002D7D7F" w:rsidRPr="00B85B32" w:rsidRDefault="002D7D7F" w:rsidP="002D7D7F">
      <w:pPr>
        <w:pStyle w:val="Listaszerbekezds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85B32">
        <w:rPr>
          <w:rFonts w:ascii="Times New Roman" w:hAnsi="Times New Roman" w:cs="Times New Roman"/>
        </w:rPr>
        <w:t>A pályázati feltételeket megismertem, azokat elfogadom.</w:t>
      </w:r>
      <w:r w:rsidRPr="00B85B32">
        <w:rPr>
          <w:rFonts w:ascii="Times New Roman" w:hAnsi="Times New Roman" w:cs="Times New Roman"/>
          <w:color w:val="FF0000"/>
        </w:rPr>
        <w:t xml:space="preserve"> </w:t>
      </w:r>
    </w:p>
    <w:p w14:paraId="5C56390C" w14:textId="77777777" w:rsidR="002D7D7F" w:rsidRPr="00B85B32" w:rsidRDefault="002D7D7F" w:rsidP="002D7D7F">
      <w:pPr>
        <w:pStyle w:val="Listaszerbekezds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85B32">
        <w:rPr>
          <w:rFonts w:ascii="Times New Roman" w:hAnsi="Times New Roman" w:cs="Times New Roman"/>
        </w:rPr>
        <w:t>A pálya</w:t>
      </w:r>
      <w:r>
        <w:rPr>
          <w:rFonts w:ascii="Times New Roman" w:hAnsi="Times New Roman" w:cs="Times New Roman"/>
        </w:rPr>
        <w:t>m</w:t>
      </w:r>
      <w:r w:rsidRPr="00B85B32">
        <w:rPr>
          <w:rFonts w:ascii="Times New Roman" w:hAnsi="Times New Roman" w:cs="Times New Roman"/>
        </w:rPr>
        <w:t>űve(i)m tulajdonjogáról lemondok.</w:t>
      </w:r>
    </w:p>
    <w:p w14:paraId="72D77113" w14:textId="77777777" w:rsidR="002D7D7F" w:rsidRPr="00B85B32" w:rsidRDefault="002D7D7F" w:rsidP="002D7D7F">
      <w:pPr>
        <w:pStyle w:val="Listaszerbekezds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85B32">
        <w:rPr>
          <w:rFonts w:ascii="Times New Roman" w:hAnsi="Times New Roman" w:cs="Times New Roman"/>
        </w:rPr>
        <w:t>Hozzájárulok, hogy amennyiben a zsűri a pályaműve(i)</w:t>
      </w:r>
      <w:proofErr w:type="spellStart"/>
      <w:r w:rsidRPr="00B85B32">
        <w:rPr>
          <w:rFonts w:ascii="Times New Roman" w:hAnsi="Times New Roman" w:cs="Times New Roman"/>
        </w:rPr>
        <w:t>met</w:t>
      </w:r>
      <w:proofErr w:type="spellEnd"/>
      <w:r w:rsidRPr="00B85B32">
        <w:rPr>
          <w:rFonts w:ascii="Times New Roman" w:hAnsi="Times New Roman" w:cs="Times New Roman"/>
        </w:rPr>
        <w:t xml:space="preserve"> beválogatja a kiállításra, az(oka)t a Magyar Honvédség kiállíthassa.</w:t>
      </w:r>
    </w:p>
    <w:p w14:paraId="4E19DF6F" w14:textId="77777777" w:rsidR="002D7D7F" w:rsidRPr="00B85B32" w:rsidRDefault="002D7D7F" w:rsidP="002D7D7F">
      <w:pPr>
        <w:pStyle w:val="Listaszerbekezds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85B32">
        <w:rPr>
          <w:rFonts w:ascii="Times New Roman" w:hAnsi="Times New Roman" w:cs="Times New Roman"/>
        </w:rPr>
        <w:t>Kijelentem, hogy az általam készített pályamű felhasználásáért (kiállításáért) díjazásra, vagy egyéb pénzbeli ellentételezésre nem tartok igényt. A szellemi alkotásokhoz fűződő, szerzői jogból fakadó jogaim érvényesülnek.</w:t>
      </w:r>
    </w:p>
    <w:p w14:paraId="519D9724" w14:textId="77777777" w:rsidR="002D7D7F" w:rsidRPr="00B85B32" w:rsidRDefault="002D7D7F" w:rsidP="002D7D7F">
      <w:pPr>
        <w:pStyle w:val="Listaszerbekezds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85B32">
        <w:rPr>
          <w:rFonts w:ascii="Times New Roman" w:hAnsi="Times New Roman" w:cs="Times New Roman"/>
        </w:rPr>
        <w:t xml:space="preserve">Hozzájárulok, hogy a pályázatra beadott </w:t>
      </w:r>
      <w:r>
        <w:rPr>
          <w:rFonts w:ascii="Times New Roman" w:hAnsi="Times New Roman" w:cs="Times New Roman"/>
        </w:rPr>
        <w:t>alkotásaimat</w:t>
      </w:r>
      <w:r w:rsidRPr="00B85B32">
        <w:rPr>
          <w:rFonts w:ascii="Times New Roman" w:hAnsi="Times New Roman" w:cs="Times New Roman"/>
        </w:rPr>
        <w:t xml:space="preserve"> a Magyar Honvédség saját, - kereskedelmi forgalomba nem kerülő - nyomtatott és elektronikus kiadványaiban felhasználja.</w:t>
      </w:r>
    </w:p>
    <w:p w14:paraId="25BC168C" w14:textId="77777777" w:rsidR="002D7D7F" w:rsidRPr="00B85B32" w:rsidRDefault="002D7D7F" w:rsidP="002D7D7F">
      <w:pPr>
        <w:pStyle w:val="Listaszerbekezds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85B32">
        <w:rPr>
          <w:rFonts w:ascii="Times New Roman" w:hAnsi="Times New Roman" w:cs="Times New Roman"/>
        </w:rPr>
        <w:t>Az adatkezelési tájékoztatóban foglaltakat megismertem, tudomásul vettem.</w:t>
      </w:r>
    </w:p>
    <w:p w14:paraId="3BB9C3DD" w14:textId="77777777" w:rsidR="002D7D7F" w:rsidRPr="00B85B32" w:rsidRDefault="002D7D7F" w:rsidP="002D7D7F">
      <w:pPr>
        <w:spacing w:line="360" w:lineRule="auto"/>
        <w:rPr>
          <w:rFonts w:ascii="Times New Roman" w:hAnsi="Times New Roman" w:cs="Times New Roman"/>
        </w:rPr>
      </w:pPr>
    </w:p>
    <w:p w14:paraId="609BC84E" w14:textId="77777777" w:rsidR="002D7D7F" w:rsidRDefault="002D7D7F" w:rsidP="002D7D7F">
      <w:pPr>
        <w:rPr>
          <w:rFonts w:ascii="Times New Roman" w:hAnsi="Times New Roman" w:cs="Times New Roman"/>
        </w:rPr>
      </w:pPr>
      <w:r w:rsidRPr="00B85B32">
        <w:rPr>
          <w:rFonts w:ascii="Times New Roman" w:hAnsi="Times New Roman" w:cs="Times New Roman"/>
        </w:rPr>
        <w:t>………</w:t>
      </w:r>
      <w:proofErr w:type="gramStart"/>
      <w:r w:rsidRPr="00B85B32">
        <w:rPr>
          <w:rFonts w:ascii="Times New Roman" w:hAnsi="Times New Roman" w:cs="Times New Roman"/>
        </w:rPr>
        <w:t>…….</w:t>
      </w:r>
      <w:proofErr w:type="gramEnd"/>
      <w:r w:rsidRPr="00B85B32">
        <w:rPr>
          <w:rFonts w:ascii="Times New Roman" w:hAnsi="Times New Roman" w:cs="Times New Roman"/>
        </w:rPr>
        <w:t>., 2022………... hó   ….    -   n</w:t>
      </w:r>
    </w:p>
    <w:p w14:paraId="53603C11" w14:textId="77777777" w:rsidR="002D7D7F" w:rsidRPr="00B85B32" w:rsidRDefault="002D7D7F" w:rsidP="002D7D7F">
      <w:pPr>
        <w:rPr>
          <w:rFonts w:ascii="Times New Roman" w:hAnsi="Times New Roman" w:cs="Times New Roman"/>
        </w:rPr>
      </w:pPr>
    </w:p>
    <w:p w14:paraId="2DED28F3" w14:textId="77777777" w:rsidR="002D7D7F" w:rsidRPr="00B85B32" w:rsidRDefault="002D7D7F" w:rsidP="002D7D7F">
      <w:pPr>
        <w:spacing w:line="300" w:lineRule="exact"/>
        <w:rPr>
          <w:rFonts w:ascii="Times New Roman" w:hAnsi="Times New Roman" w:cs="Times New Roman"/>
        </w:rPr>
      </w:pPr>
      <w:r w:rsidRPr="00B85B32">
        <w:rPr>
          <w:rFonts w:ascii="Times New Roman" w:hAnsi="Times New Roman" w:cs="Times New Roman"/>
        </w:rPr>
        <w:tab/>
      </w:r>
      <w:r w:rsidRPr="00B85B32">
        <w:rPr>
          <w:rFonts w:ascii="Times New Roman" w:hAnsi="Times New Roman" w:cs="Times New Roman"/>
        </w:rPr>
        <w:tab/>
      </w:r>
      <w:r w:rsidRPr="00B85B32">
        <w:rPr>
          <w:rFonts w:ascii="Times New Roman" w:hAnsi="Times New Roman" w:cs="Times New Roman"/>
        </w:rPr>
        <w:tab/>
      </w:r>
      <w:r w:rsidRPr="00B85B32">
        <w:rPr>
          <w:rFonts w:ascii="Times New Roman" w:hAnsi="Times New Roman" w:cs="Times New Roman"/>
        </w:rPr>
        <w:tab/>
      </w:r>
      <w:r w:rsidRPr="00B85B32">
        <w:rPr>
          <w:rFonts w:ascii="Times New Roman" w:hAnsi="Times New Roman" w:cs="Times New Roman"/>
        </w:rPr>
        <w:tab/>
      </w:r>
      <w:r w:rsidRPr="00B85B32">
        <w:rPr>
          <w:rFonts w:ascii="Times New Roman" w:hAnsi="Times New Roman" w:cs="Times New Roman"/>
        </w:rPr>
        <w:tab/>
      </w:r>
      <w:r w:rsidRPr="00B85B32">
        <w:rPr>
          <w:rFonts w:ascii="Times New Roman" w:hAnsi="Times New Roman" w:cs="Times New Roman"/>
        </w:rPr>
        <w:tab/>
      </w:r>
      <w:r w:rsidRPr="00B85B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5B32">
        <w:rPr>
          <w:rFonts w:ascii="Times New Roman" w:hAnsi="Times New Roman" w:cs="Times New Roman"/>
        </w:rPr>
        <w:t>……………………….</w:t>
      </w:r>
    </w:p>
    <w:p w14:paraId="7E48C4C5" w14:textId="77777777" w:rsidR="002D7D7F" w:rsidRPr="00B85B32" w:rsidRDefault="002D7D7F" w:rsidP="002D7D7F">
      <w:pPr>
        <w:spacing w:line="300" w:lineRule="exact"/>
        <w:ind w:left="6372" w:firstLine="708"/>
        <w:rPr>
          <w:rFonts w:ascii="Times New Roman" w:hAnsi="Times New Roman" w:cs="Times New Roman"/>
        </w:rPr>
      </w:pPr>
      <w:r w:rsidRPr="00B85B32">
        <w:rPr>
          <w:rFonts w:ascii="Times New Roman" w:hAnsi="Times New Roman" w:cs="Times New Roman"/>
        </w:rPr>
        <w:t>pályázó</w:t>
      </w:r>
    </w:p>
    <w:p w14:paraId="48B1B93E" w14:textId="77777777" w:rsidR="002D7D7F" w:rsidRPr="00B85B32" w:rsidRDefault="002D7D7F" w:rsidP="002D7D7F">
      <w:pPr>
        <w:spacing w:line="300" w:lineRule="exact"/>
        <w:ind w:left="4956" w:firstLine="708"/>
        <w:rPr>
          <w:rFonts w:ascii="Times New Roman" w:hAnsi="Times New Roman" w:cs="Times New Roman"/>
        </w:rPr>
      </w:pPr>
      <w:r w:rsidRPr="00B85B32">
        <w:rPr>
          <w:rFonts w:ascii="Times New Roman" w:hAnsi="Times New Roman" w:cs="Times New Roman"/>
        </w:rPr>
        <w:t xml:space="preserve">kiskorú pályázó esetén törvényes </w:t>
      </w:r>
    </w:p>
    <w:p w14:paraId="651C6D24" w14:textId="77777777" w:rsidR="002D7D7F" w:rsidRPr="00B85B32" w:rsidRDefault="002D7D7F" w:rsidP="002D7D7F">
      <w:pPr>
        <w:spacing w:line="300" w:lineRule="exact"/>
        <w:ind w:left="5664" w:firstLine="708"/>
        <w:rPr>
          <w:rFonts w:ascii="Times New Roman" w:hAnsi="Times New Roman" w:cs="Times New Roman"/>
        </w:rPr>
      </w:pPr>
      <w:r w:rsidRPr="00B85B32">
        <w:rPr>
          <w:rFonts w:ascii="Times New Roman" w:hAnsi="Times New Roman" w:cs="Times New Roman"/>
        </w:rPr>
        <w:t>képviselő aláírása</w:t>
      </w:r>
    </w:p>
    <w:p w14:paraId="0E93F451" w14:textId="77777777" w:rsidR="002D7D7F" w:rsidRDefault="002D7D7F" w:rsidP="002D7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D109307" w14:textId="77777777" w:rsidR="002D7D7F" w:rsidRPr="00B85B32" w:rsidRDefault="002D7D7F" w:rsidP="002D7D7F">
      <w:pPr>
        <w:jc w:val="center"/>
        <w:rPr>
          <w:rFonts w:ascii="Times New Roman" w:hAnsi="Times New Roman" w:cs="Times New Roman"/>
          <w:b/>
        </w:rPr>
      </w:pPr>
      <w:r w:rsidRPr="00B85B32">
        <w:rPr>
          <w:rFonts w:ascii="Times New Roman" w:hAnsi="Times New Roman" w:cs="Times New Roman"/>
          <w:b/>
        </w:rPr>
        <w:lastRenderedPageBreak/>
        <w:t>Adatkezelési tájékoztató</w:t>
      </w:r>
    </w:p>
    <w:p w14:paraId="5FE557F2" w14:textId="77777777" w:rsidR="002D7D7F" w:rsidRPr="00B85B32" w:rsidRDefault="002D7D7F" w:rsidP="002D7D7F">
      <w:pPr>
        <w:ind w:left="4248" w:firstLine="708"/>
        <w:rPr>
          <w:rFonts w:ascii="Times New Roman" w:hAnsi="Times New Roman" w:cs="Times New Roman"/>
          <w:b/>
        </w:rPr>
      </w:pPr>
    </w:p>
    <w:p w14:paraId="7C6BC809" w14:textId="77777777" w:rsidR="002D7D7F" w:rsidRPr="00B85B32" w:rsidRDefault="002D7D7F" w:rsidP="002D7D7F">
      <w:pPr>
        <w:jc w:val="both"/>
        <w:rPr>
          <w:rFonts w:ascii="Times New Roman" w:hAnsi="Times New Roman" w:cs="Times New Roman"/>
          <w:bCs/>
        </w:rPr>
      </w:pPr>
      <w:r w:rsidRPr="00B85B32">
        <w:rPr>
          <w:rFonts w:ascii="Times New Roman" w:hAnsi="Times New Roman" w:cs="Times New Roman"/>
          <w:bCs/>
          <w:i/>
        </w:rPr>
        <w:t>A természetes személyeknek a személyes adatok kezelése tekintetében történő védelméről és az ilyen adatok szabad áramlásáról, valamint a 95/46/EK irányelv hatályon kívül helyezéséről (általános adatvédelmi rendelet) szóló az Európai Parlament és a Tanács (EU) 2016/679 rendelet</w:t>
      </w:r>
      <w:r w:rsidRPr="00B85B32">
        <w:rPr>
          <w:rFonts w:ascii="Times New Roman" w:hAnsi="Times New Roman" w:cs="Times New Roman"/>
          <w:bCs/>
        </w:rPr>
        <w:t xml:space="preserve"> (a továbbiakban: általános adatvédelmi rendelet) 13. cikkében és egyéb vonatkozó rendelkezéseiben foglaltak szerint a „</w:t>
      </w:r>
      <w:r w:rsidRPr="00B85B32">
        <w:rPr>
          <w:rStyle w:val="Kiemels2"/>
          <w:rFonts w:ascii="Times New Roman" w:hAnsi="Times New Roman" w:cs="Times New Roman"/>
          <w:bdr w:val="none" w:sz="0" w:space="0" w:color="auto" w:frame="1"/>
          <w:shd w:val="clear" w:color="auto" w:fill="FFFFFF"/>
        </w:rPr>
        <w:t>Mit jelent számomra a haza, a hősiesség, a katonaság, a biztonság</w:t>
      </w:r>
      <w:r>
        <w:rPr>
          <w:rStyle w:val="Kiemels2"/>
          <w:rFonts w:ascii="Times New Roman" w:hAnsi="Times New Roman" w:cs="Times New Roman"/>
          <w:bdr w:val="none" w:sz="0" w:space="0" w:color="auto" w:frame="1"/>
          <w:shd w:val="clear" w:color="auto" w:fill="FFFFFF"/>
        </w:rPr>
        <w:t>?</w:t>
      </w:r>
      <w:r w:rsidRPr="00B85B32">
        <w:rPr>
          <w:rStyle w:val="Kiemels2"/>
          <w:rFonts w:ascii="Times New Roman" w:hAnsi="Times New Roman" w:cs="Times New Roman"/>
          <w:bdr w:val="none" w:sz="0" w:space="0" w:color="auto" w:frame="1"/>
          <w:shd w:val="clear" w:color="auto" w:fill="FFFFFF"/>
        </w:rPr>
        <w:t>”</w:t>
      </w:r>
      <w:r w:rsidRPr="00B85B32">
        <w:rPr>
          <w:rFonts w:ascii="Times New Roman" w:hAnsi="Times New Roman" w:cs="Times New Roman"/>
          <w:b/>
        </w:rPr>
        <w:t xml:space="preserve"> című </w:t>
      </w:r>
      <w:r>
        <w:rPr>
          <w:rFonts w:ascii="Times New Roman" w:hAnsi="Times New Roman" w:cs="Times New Roman"/>
          <w:b/>
        </w:rPr>
        <w:t xml:space="preserve">honvédelmi </w:t>
      </w:r>
      <w:r w:rsidRPr="00B85B32">
        <w:rPr>
          <w:rFonts w:ascii="Times New Roman" w:hAnsi="Times New Roman" w:cs="Times New Roman"/>
          <w:b/>
        </w:rPr>
        <w:t>alkotás</w:t>
      </w:r>
      <w:r>
        <w:rPr>
          <w:rFonts w:ascii="Times New Roman" w:hAnsi="Times New Roman" w:cs="Times New Roman"/>
          <w:b/>
        </w:rPr>
        <w:t xml:space="preserve"> </w:t>
      </w:r>
      <w:r w:rsidRPr="00B85B32">
        <w:rPr>
          <w:rFonts w:ascii="Times New Roman" w:hAnsi="Times New Roman" w:cs="Times New Roman"/>
          <w:b/>
        </w:rPr>
        <w:t>pályázattal</w:t>
      </w:r>
      <w:r w:rsidRPr="00B85B32">
        <w:rPr>
          <w:rFonts w:ascii="Times New Roman" w:hAnsi="Times New Roman" w:cs="Times New Roman"/>
        </w:rPr>
        <w:t xml:space="preserve"> </w:t>
      </w:r>
      <w:r w:rsidRPr="00B85B32">
        <w:rPr>
          <w:rFonts w:ascii="Times New Roman" w:hAnsi="Times New Roman" w:cs="Times New Roman"/>
          <w:bCs/>
        </w:rPr>
        <w:t>összefüggő adatkezeléssel kapcsolatban a következőkről tájékoztatom:</w:t>
      </w:r>
    </w:p>
    <w:p w14:paraId="4DE5FB67" w14:textId="77777777" w:rsidR="002D7D7F" w:rsidRPr="00B85B32" w:rsidRDefault="002D7D7F" w:rsidP="002D7D7F">
      <w:pPr>
        <w:tabs>
          <w:tab w:val="left" w:leader="dot" w:pos="6120"/>
        </w:tabs>
        <w:rPr>
          <w:rFonts w:ascii="Times New Roman" w:hAnsi="Times New Roman" w:cs="Times New Roman"/>
          <w:b/>
          <w:bCs/>
        </w:rPr>
      </w:pPr>
    </w:p>
    <w:p w14:paraId="0AEA7B42" w14:textId="77777777" w:rsidR="002D7D7F" w:rsidRPr="00B85B32" w:rsidRDefault="002D7D7F" w:rsidP="002D7D7F">
      <w:pPr>
        <w:pStyle w:val="Listaszerbekezds"/>
        <w:numPr>
          <w:ilvl w:val="0"/>
          <w:numId w:val="2"/>
        </w:numPr>
        <w:ind w:left="284" w:hanging="284"/>
        <w:contextualSpacing/>
        <w:rPr>
          <w:rFonts w:ascii="Times New Roman" w:hAnsi="Times New Roman" w:cs="Times New Roman"/>
          <w:b/>
        </w:rPr>
      </w:pPr>
      <w:r w:rsidRPr="00B85B32">
        <w:rPr>
          <w:rFonts w:ascii="Times New Roman" w:hAnsi="Times New Roman" w:cs="Times New Roman"/>
          <w:b/>
        </w:rPr>
        <w:t>Az adatkezelő</w:t>
      </w:r>
    </w:p>
    <w:p w14:paraId="60874879" w14:textId="77777777" w:rsidR="002D7D7F" w:rsidRPr="00B85B32" w:rsidRDefault="002D7D7F" w:rsidP="002D7D7F">
      <w:pPr>
        <w:rPr>
          <w:rFonts w:ascii="Times New Roman" w:hAnsi="Times New Roman" w:cs="Times New Roman"/>
          <w:b/>
        </w:rPr>
      </w:pPr>
    </w:p>
    <w:p w14:paraId="40F43E52" w14:textId="77777777" w:rsidR="002D7D7F" w:rsidRPr="00B85B32" w:rsidRDefault="002D7D7F" w:rsidP="002D7D7F">
      <w:pPr>
        <w:jc w:val="both"/>
        <w:rPr>
          <w:rFonts w:ascii="Times New Roman" w:hAnsi="Times New Roman" w:cs="Times New Roman"/>
        </w:rPr>
      </w:pPr>
      <w:r w:rsidRPr="00B85B32">
        <w:rPr>
          <w:rFonts w:ascii="Times New Roman" w:hAnsi="Times New Roman" w:cs="Times New Roman"/>
        </w:rPr>
        <w:t xml:space="preserve">a) Magyar Honvédség Parancsnoksága (8000 Székesfehérvár, Mészáros Lázár u. 2., telefon: +36-22-542-811, honlap www.kormany.hu, e-mail: mhp@mil.hu, tényleges adatkezelés helye: Magyar Honvédség Parancsnoksága, Társadalmi Kapcsolatok és Életpálya Fejlesztési Főnöség, cím: 1134 Budapest, Lehel u. 35-37., tel.: +36-1-474-1111, e-mail: mhp.tkefk@mil.hu) </w:t>
      </w:r>
    </w:p>
    <w:p w14:paraId="7507ACFF" w14:textId="77777777" w:rsidR="002D7D7F" w:rsidRPr="00B85B32" w:rsidRDefault="002D7D7F" w:rsidP="002D7D7F">
      <w:pPr>
        <w:rPr>
          <w:rFonts w:ascii="Times New Roman" w:hAnsi="Times New Roman" w:cs="Times New Roman"/>
        </w:rPr>
      </w:pPr>
      <w:r w:rsidRPr="00B85B32">
        <w:rPr>
          <w:rFonts w:ascii="Times New Roman" w:hAnsi="Times New Roman" w:cs="Times New Roman"/>
        </w:rPr>
        <w:t>b) az adatkezelő képviselője: Dr. Ruszin-Szendi Romulusz altábornagy, parancsnok</w:t>
      </w:r>
    </w:p>
    <w:p w14:paraId="4284B157" w14:textId="77777777" w:rsidR="002D7D7F" w:rsidRPr="00991E9E" w:rsidRDefault="002D7D7F" w:rsidP="002D7D7F">
      <w:pPr>
        <w:jc w:val="both"/>
        <w:rPr>
          <w:bCs/>
        </w:rPr>
      </w:pPr>
      <w:r w:rsidRPr="00B85B32">
        <w:rPr>
          <w:rFonts w:ascii="Times New Roman" w:hAnsi="Times New Roman" w:cs="Times New Roman"/>
        </w:rPr>
        <w:t>c) az adatvédelmi tisztviselő és elérhetőségei: Dr. Szücs Szabina alezredes HM tel.: +361-474-1111/34-49-57, e-mail: szeksziusneszucsszabina@mil.hu</w:t>
      </w:r>
    </w:p>
    <w:p w14:paraId="77943670" w14:textId="77777777" w:rsidR="002D7D7F" w:rsidRPr="00B85B32" w:rsidRDefault="002D7D7F" w:rsidP="002D7D7F">
      <w:pPr>
        <w:jc w:val="both"/>
        <w:rPr>
          <w:rFonts w:ascii="Times New Roman" w:hAnsi="Times New Roman" w:cs="Times New Roman"/>
        </w:rPr>
      </w:pPr>
      <w:r w:rsidRPr="00B85B32">
        <w:rPr>
          <w:rFonts w:ascii="Times New Roman" w:hAnsi="Times New Roman" w:cs="Times New Roman"/>
          <w:b/>
        </w:rPr>
        <w:t>II. Az adatkezelés</w:t>
      </w:r>
    </w:p>
    <w:p w14:paraId="0BF94CBE" w14:textId="77777777" w:rsidR="002D7D7F" w:rsidRPr="00B85B32" w:rsidRDefault="002D7D7F" w:rsidP="002D7D7F">
      <w:pPr>
        <w:jc w:val="both"/>
        <w:rPr>
          <w:rFonts w:ascii="Times New Roman" w:hAnsi="Times New Roman" w:cs="Times New Roman"/>
        </w:rPr>
      </w:pPr>
      <w:r w:rsidRPr="00B85B32">
        <w:rPr>
          <w:rFonts w:ascii="Times New Roman" w:hAnsi="Times New Roman" w:cs="Times New Roman"/>
        </w:rPr>
        <w:t xml:space="preserve">a) </w:t>
      </w:r>
      <w:r w:rsidRPr="00B85B32">
        <w:rPr>
          <w:rFonts w:ascii="Times New Roman" w:hAnsi="Times New Roman" w:cs="Times New Roman"/>
          <w:b/>
        </w:rPr>
        <w:t>Az adatkezelés céljai</w:t>
      </w:r>
    </w:p>
    <w:tbl>
      <w:tblPr>
        <w:tblStyle w:val="Rcsostblzat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985"/>
        <w:gridCol w:w="1701"/>
        <w:gridCol w:w="1559"/>
        <w:gridCol w:w="1842"/>
      </w:tblGrid>
      <w:tr w:rsidR="002D7D7F" w:rsidRPr="00D8106B" w14:paraId="71354ADC" w14:textId="77777777" w:rsidTr="006E2208">
        <w:tc>
          <w:tcPr>
            <w:tcW w:w="1560" w:type="dxa"/>
          </w:tcPr>
          <w:p w14:paraId="7601D7C8" w14:textId="77777777" w:rsidR="002D7D7F" w:rsidRPr="00B85B32" w:rsidRDefault="002D7D7F" w:rsidP="006E2208">
            <w:pPr>
              <w:jc w:val="center"/>
              <w:rPr>
                <w:b/>
                <w:sz w:val="22"/>
              </w:rPr>
            </w:pPr>
            <w:r w:rsidRPr="002957C9">
              <w:rPr>
                <w:b/>
              </w:rPr>
              <w:t>Az adatkezelés célja</w:t>
            </w:r>
          </w:p>
        </w:tc>
        <w:tc>
          <w:tcPr>
            <w:tcW w:w="1560" w:type="dxa"/>
          </w:tcPr>
          <w:p w14:paraId="3FC00DCA" w14:textId="77777777" w:rsidR="002D7D7F" w:rsidRPr="00B85B32" w:rsidRDefault="002D7D7F" w:rsidP="006E2208">
            <w:pPr>
              <w:jc w:val="center"/>
              <w:rPr>
                <w:b/>
                <w:sz w:val="22"/>
              </w:rPr>
            </w:pPr>
            <w:r w:rsidRPr="002957C9">
              <w:rPr>
                <w:b/>
              </w:rPr>
              <w:t>Az adatkezeléssel érintettek köre</w:t>
            </w:r>
          </w:p>
        </w:tc>
        <w:tc>
          <w:tcPr>
            <w:tcW w:w="1985" w:type="dxa"/>
          </w:tcPr>
          <w:p w14:paraId="45DDDB38" w14:textId="77777777" w:rsidR="002D7D7F" w:rsidRPr="00B85B32" w:rsidRDefault="002D7D7F" w:rsidP="006E2208">
            <w:pPr>
              <w:jc w:val="center"/>
              <w:rPr>
                <w:b/>
                <w:sz w:val="22"/>
              </w:rPr>
            </w:pPr>
            <w:r w:rsidRPr="002957C9">
              <w:rPr>
                <w:b/>
              </w:rPr>
              <w:t>Az adatkezelés jogalapja</w:t>
            </w:r>
          </w:p>
        </w:tc>
        <w:tc>
          <w:tcPr>
            <w:tcW w:w="1701" w:type="dxa"/>
          </w:tcPr>
          <w:p w14:paraId="6B2FCF34" w14:textId="77777777" w:rsidR="002D7D7F" w:rsidRPr="00B85B32" w:rsidRDefault="002D7D7F" w:rsidP="006E2208">
            <w:pPr>
              <w:jc w:val="center"/>
              <w:rPr>
                <w:b/>
                <w:sz w:val="22"/>
              </w:rPr>
            </w:pPr>
            <w:r w:rsidRPr="002957C9">
              <w:rPr>
                <w:b/>
              </w:rPr>
              <w:t>Kezelt adatok megnevezése</w:t>
            </w:r>
          </w:p>
        </w:tc>
        <w:tc>
          <w:tcPr>
            <w:tcW w:w="1559" w:type="dxa"/>
          </w:tcPr>
          <w:p w14:paraId="242CF242" w14:textId="77777777" w:rsidR="002D7D7F" w:rsidRPr="00B85B32" w:rsidRDefault="002D7D7F" w:rsidP="006E2208">
            <w:pPr>
              <w:jc w:val="center"/>
              <w:rPr>
                <w:b/>
                <w:sz w:val="22"/>
              </w:rPr>
            </w:pPr>
            <w:r w:rsidRPr="002957C9">
              <w:rPr>
                <w:b/>
              </w:rPr>
              <w:t>Az adatkezelés időtartama</w:t>
            </w:r>
          </w:p>
        </w:tc>
        <w:tc>
          <w:tcPr>
            <w:tcW w:w="1842" w:type="dxa"/>
          </w:tcPr>
          <w:p w14:paraId="6B5684E6" w14:textId="77777777" w:rsidR="002D7D7F" w:rsidRPr="00B85B32" w:rsidRDefault="002D7D7F" w:rsidP="006E2208">
            <w:pPr>
              <w:jc w:val="center"/>
              <w:rPr>
                <w:b/>
                <w:sz w:val="22"/>
              </w:rPr>
            </w:pPr>
            <w:r w:rsidRPr="002957C9">
              <w:rPr>
                <w:b/>
              </w:rPr>
              <w:t>A kezelt személyes adatok gyűjtésének forrása</w:t>
            </w:r>
          </w:p>
        </w:tc>
      </w:tr>
      <w:tr w:rsidR="002D7D7F" w:rsidRPr="00D8106B" w14:paraId="23179BFC" w14:textId="77777777" w:rsidTr="006E2208">
        <w:tc>
          <w:tcPr>
            <w:tcW w:w="1560" w:type="dxa"/>
          </w:tcPr>
          <w:p w14:paraId="2485DBED" w14:textId="77777777" w:rsidR="002D7D7F" w:rsidRPr="00B85B32" w:rsidRDefault="002D7D7F" w:rsidP="006E2208">
            <w:pPr>
              <w:jc w:val="center"/>
              <w:rPr>
                <w:sz w:val="22"/>
              </w:rPr>
            </w:pPr>
            <w:r w:rsidRPr="00B85B32">
              <w:t>Mit jelent számomra a haza, a hősiesség, a katonaság, a biztonság alkotás pályázatra jelentkezés, annak lebonyolítása</w:t>
            </w:r>
          </w:p>
        </w:tc>
        <w:tc>
          <w:tcPr>
            <w:tcW w:w="1560" w:type="dxa"/>
          </w:tcPr>
          <w:p w14:paraId="3E52CC45" w14:textId="77777777" w:rsidR="002D7D7F" w:rsidRPr="00B85B32" w:rsidRDefault="002D7D7F" w:rsidP="006E2208">
            <w:pPr>
              <w:jc w:val="center"/>
              <w:rPr>
                <w:sz w:val="22"/>
              </w:rPr>
            </w:pPr>
            <w:r w:rsidRPr="00B85B32">
              <w:t>a pályázatra jelentkező személy, vagy törvényes képviselője</w:t>
            </w:r>
          </w:p>
        </w:tc>
        <w:tc>
          <w:tcPr>
            <w:tcW w:w="1985" w:type="dxa"/>
          </w:tcPr>
          <w:p w14:paraId="09733D40" w14:textId="77777777" w:rsidR="002D7D7F" w:rsidRPr="00B85B32" w:rsidRDefault="002D7D7F" w:rsidP="006E2208">
            <w:pPr>
              <w:jc w:val="center"/>
              <w:rPr>
                <w:sz w:val="22"/>
              </w:rPr>
            </w:pPr>
            <w:r w:rsidRPr="00B85B32">
              <w:t xml:space="preserve">az általános adatvédelmi rendelet II. fejezet 6. cikk (1) </w:t>
            </w:r>
            <w:proofErr w:type="spellStart"/>
            <w:r w:rsidRPr="00B85B32">
              <w:t>bek</w:t>
            </w:r>
            <w:proofErr w:type="spellEnd"/>
            <w:r w:rsidRPr="00B85B32">
              <w:t xml:space="preserve">. </w:t>
            </w:r>
            <w:r w:rsidRPr="002957C9">
              <w:t>a</w:t>
            </w:r>
            <w:r w:rsidRPr="00B85B32">
              <w:t>) pontja, mely szerint az</w:t>
            </w:r>
            <w:r w:rsidRPr="002957C9">
              <w:rPr>
                <w:color w:val="202020"/>
                <w:shd w:val="clear" w:color="auto" w:fill="FFFFFF"/>
              </w:rPr>
              <w:t xml:space="preserve"> érintett hozzájárulását adta személyes adatainak egy vagy több konkrét célból történő kezeléséhez.</w:t>
            </w:r>
          </w:p>
        </w:tc>
        <w:tc>
          <w:tcPr>
            <w:tcW w:w="1701" w:type="dxa"/>
          </w:tcPr>
          <w:p w14:paraId="25016CFC" w14:textId="77777777" w:rsidR="002D7D7F" w:rsidRPr="00B85B32" w:rsidRDefault="002D7D7F" w:rsidP="006E2208">
            <w:pPr>
              <w:jc w:val="center"/>
              <w:rPr>
                <w:b/>
                <w:sz w:val="22"/>
              </w:rPr>
            </w:pPr>
            <w:r w:rsidRPr="00B85B32">
              <w:t>pályázó neve, életkora/</w:t>
            </w:r>
            <w:r w:rsidRPr="002957C9">
              <w:t xml:space="preserve">iskolája, </w:t>
            </w:r>
            <w:r w:rsidRPr="00B85B32">
              <w:t>osztálya, szülő neve, e-mail címe)</w:t>
            </w:r>
          </w:p>
        </w:tc>
        <w:tc>
          <w:tcPr>
            <w:tcW w:w="1559" w:type="dxa"/>
          </w:tcPr>
          <w:p w14:paraId="42BEC3E2" w14:textId="77777777" w:rsidR="002D7D7F" w:rsidRPr="00B85B32" w:rsidRDefault="002D7D7F" w:rsidP="006E2208">
            <w:pPr>
              <w:jc w:val="center"/>
              <w:rPr>
                <w:b/>
                <w:sz w:val="22"/>
              </w:rPr>
            </w:pPr>
            <w:r w:rsidRPr="00543C0B">
              <w:t>az (Adatkezelő ügyviteli szabályainak megfelelően a szerződés keletkezésétől számított 5 év.)</w:t>
            </w:r>
          </w:p>
        </w:tc>
        <w:tc>
          <w:tcPr>
            <w:tcW w:w="1842" w:type="dxa"/>
          </w:tcPr>
          <w:p w14:paraId="2B6D81C1" w14:textId="77777777" w:rsidR="002D7D7F" w:rsidRPr="00B85B32" w:rsidRDefault="002D7D7F" w:rsidP="006E2208">
            <w:pPr>
              <w:jc w:val="center"/>
              <w:rPr>
                <w:sz w:val="22"/>
              </w:rPr>
            </w:pPr>
            <w:r w:rsidRPr="00B85B32">
              <w:t>az adatokat a jelentkező vagy törvényes képviselője biztosítja számunkra</w:t>
            </w:r>
          </w:p>
        </w:tc>
      </w:tr>
      <w:tr w:rsidR="002D7D7F" w:rsidRPr="00D8106B" w14:paraId="203B6759" w14:textId="77777777" w:rsidTr="006E2208">
        <w:tc>
          <w:tcPr>
            <w:tcW w:w="1560" w:type="dxa"/>
          </w:tcPr>
          <w:p w14:paraId="5BC7E857" w14:textId="77777777" w:rsidR="002D7D7F" w:rsidRPr="00B85B32" w:rsidRDefault="002D7D7F" w:rsidP="006E2208">
            <w:pPr>
              <w:jc w:val="center"/>
              <w:rPr>
                <w:sz w:val="22"/>
              </w:rPr>
            </w:pPr>
            <w:r w:rsidRPr="00B85B32">
              <w:t>pályázatot követő kiállítás szervezése</w:t>
            </w:r>
          </w:p>
        </w:tc>
        <w:tc>
          <w:tcPr>
            <w:tcW w:w="1560" w:type="dxa"/>
          </w:tcPr>
          <w:p w14:paraId="1F292A9F" w14:textId="77777777" w:rsidR="002D7D7F" w:rsidRPr="00B85B32" w:rsidRDefault="002D7D7F" w:rsidP="006E2208">
            <w:pPr>
              <w:jc w:val="center"/>
              <w:rPr>
                <w:sz w:val="22"/>
              </w:rPr>
            </w:pPr>
            <w:r w:rsidRPr="00B85B32">
              <w:t>a pályázatra jelentkező személy, vagy törvényes képviselője</w:t>
            </w:r>
          </w:p>
        </w:tc>
        <w:tc>
          <w:tcPr>
            <w:tcW w:w="1985" w:type="dxa"/>
          </w:tcPr>
          <w:p w14:paraId="0954E783" w14:textId="77777777" w:rsidR="002D7D7F" w:rsidRPr="00B85B32" w:rsidRDefault="002D7D7F" w:rsidP="006E2208">
            <w:pPr>
              <w:jc w:val="center"/>
              <w:rPr>
                <w:b/>
                <w:sz w:val="22"/>
              </w:rPr>
            </w:pPr>
            <w:r w:rsidRPr="002957C9">
              <w:t xml:space="preserve">az általános adatvédelmi rendelet II. fejezet 6. cikk (1) </w:t>
            </w:r>
            <w:proofErr w:type="spellStart"/>
            <w:r w:rsidRPr="002957C9">
              <w:t>bek</w:t>
            </w:r>
            <w:proofErr w:type="spellEnd"/>
            <w:r w:rsidRPr="002957C9">
              <w:t>. a) pontja, mely szerint az</w:t>
            </w:r>
            <w:r w:rsidRPr="002957C9">
              <w:rPr>
                <w:color w:val="202020"/>
                <w:shd w:val="clear" w:color="auto" w:fill="FFFFFF"/>
              </w:rPr>
              <w:t xml:space="preserve"> érintett hozzájárulását adta személyes adatainak egy vagy több konkrét célból történő kezeléséhez.</w:t>
            </w:r>
          </w:p>
        </w:tc>
        <w:tc>
          <w:tcPr>
            <w:tcW w:w="1701" w:type="dxa"/>
          </w:tcPr>
          <w:p w14:paraId="19424696" w14:textId="77777777" w:rsidR="002D7D7F" w:rsidRPr="00B85B32" w:rsidRDefault="002D7D7F" w:rsidP="006E2208">
            <w:pPr>
              <w:jc w:val="center"/>
              <w:rPr>
                <w:sz w:val="22"/>
              </w:rPr>
            </w:pPr>
            <w:r w:rsidRPr="00B85B32">
              <w:t>pályázó n</w:t>
            </w:r>
            <w:r>
              <w:t xml:space="preserve">eve, </w:t>
            </w:r>
            <w:r w:rsidRPr="00352251">
              <w:t>iskola, osztály, szülő e-mail címe</w:t>
            </w:r>
            <w:r w:rsidRPr="00543C0B">
              <w:t xml:space="preserve"> </w:t>
            </w:r>
            <w:r w:rsidRPr="00B85B32">
              <w:t>beküldött műve, szülő, iskola elérhetősége</w:t>
            </w:r>
          </w:p>
          <w:p w14:paraId="1E9AB299" w14:textId="77777777" w:rsidR="002D7D7F" w:rsidRPr="00B85B32" w:rsidRDefault="002D7D7F" w:rsidP="006E2208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14:paraId="2FC263B6" w14:textId="77777777" w:rsidR="002D7D7F" w:rsidRPr="00B85B32" w:rsidRDefault="002D7D7F" w:rsidP="006E2208">
            <w:pPr>
              <w:jc w:val="center"/>
              <w:rPr>
                <w:sz w:val="22"/>
              </w:rPr>
            </w:pPr>
            <w:r w:rsidRPr="00B85B32">
              <w:t>a kiállítás időtartama alatt</w:t>
            </w:r>
          </w:p>
        </w:tc>
        <w:tc>
          <w:tcPr>
            <w:tcW w:w="1842" w:type="dxa"/>
          </w:tcPr>
          <w:p w14:paraId="4F780592" w14:textId="77777777" w:rsidR="002D7D7F" w:rsidRPr="00B85B32" w:rsidRDefault="002D7D7F" w:rsidP="006E2208">
            <w:pPr>
              <w:jc w:val="center"/>
              <w:rPr>
                <w:sz w:val="22"/>
              </w:rPr>
            </w:pPr>
            <w:r w:rsidRPr="00B85B32">
              <w:t>az adatokat a jelentkező vagy törvényes képviselője biztosítja számunkra</w:t>
            </w:r>
          </w:p>
          <w:p w14:paraId="4A7AA4AE" w14:textId="77777777" w:rsidR="002D7D7F" w:rsidRPr="00B85B32" w:rsidRDefault="002D7D7F" w:rsidP="006E2208">
            <w:pPr>
              <w:jc w:val="center"/>
              <w:rPr>
                <w:b/>
                <w:sz w:val="22"/>
              </w:rPr>
            </w:pPr>
          </w:p>
          <w:p w14:paraId="5E0C7D9A" w14:textId="77777777" w:rsidR="002D7D7F" w:rsidRPr="00B85B32" w:rsidRDefault="002D7D7F" w:rsidP="006E2208">
            <w:pPr>
              <w:jc w:val="center"/>
              <w:rPr>
                <w:sz w:val="22"/>
              </w:rPr>
            </w:pPr>
          </w:p>
        </w:tc>
      </w:tr>
      <w:tr w:rsidR="002D7D7F" w:rsidRPr="00D8106B" w14:paraId="309E9AE7" w14:textId="77777777" w:rsidTr="006E2208">
        <w:tc>
          <w:tcPr>
            <w:tcW w:w="1560" w:type="dxa"/>
          </w:tcPr>
          <w:p w14:paraId="21F8721D" w14:textId="77777777" w:rsidR="002D7D7F" w:rsidRPr="00B85B32" w:rsidRDefault="002D7D7F" w:rsidP="006E2208">
            <w:pPr>
              <w:jc w:val="center"/>
              <w:rPr>
                <w:sz w:val="22"/>
              </w:rPr>
            </w:pPr>
            <w:r w:rsidRPr="00B85B32">
              <w:lastRenderedPageBreak/>
              <w:t>kiadvány kiadása</w:t>
            </w:r>
          </w:p>
        </w:tc>
        <w:tc>
          <w:tcPr>
            <w:tcW w:w="1560" w:type="dxa"/>
          </w:tcPr>
          <w:p w14:paraId="533E7F87" w14:textId="77777777" w:rsidR="002D7D7F" w:rsidRPr="00B85B32" w:rsidRDefault="002D7D7F" w:rsidP="006E2208">
            <w:pPr>
              <w:jc w:val="center"/>
              <w:rPr>
                <w:sz w:val="22"/>
              </w:rPr>
            </w:pPr>
            <w:r w:rsidRPr="00B85B32">
              <w:t>a pályázatra jelentkező személy, vagy törvényes képviselője</w:t>
            </w:r>
          </w:p>
        </w:tc>
        <w:tc>
          <w:tcPr>
            <w:tcW w:w="1985" w:type="dxa"/>
          </w:tcPr>
          <w:p w14:paraId="1FAF3257" w14:textId="77777777" w:rsidR="002D7D7F" w:rsidRPr="00B85B32" w:rsidRDefault="002D7D7F" w:rsidP="006E2208">
            <w:pPr>
              <w:jc w:val="center"/>
              <w:rPr>
                <w:b/>
                <w:sz w:val="22"/>
              </w:rPr>
            </w:pPr>
            <w:r w:rsidRPr="002957C9">
              <w:t xml:space="preserve">az általános adatvédelmi rendelet II. fejezet 6. cikk (1) </w:t>
            </w:r>
            <w:proofErr w:type="spellStart"/>
            <w:r w:rsidRPr="002957C9">
              <w:t>bek</w:t>
            </w:r>
            <w:proofErr w:type="spellEnd"/>
            <w:r w:rsidRPr="002957C9">
              <w:t>. a) pontja, mely szerint az</w:t>
            </w:r>
            <w:r w:rsidRPr="002957C9">
              <w:rPr>
                <w:color w:val="202020"/>
                <w:shd w:val="clear" w:color="auto" w:fill="FFFFFF"/>
              </w:rPr>
              <w:t xml:space="preserve"> érintett hozzájárulását adta személyes adatainak egy vagy több konkrét célból történő kezeléséhez.</w:t>
            </w:r>
          </w:p>
        </w:tc>
        <w:tc>
          <w:tcPr>
            <w:tcW w:w="1701" w:type="dxa"/>
          </w:tcPr>
          <w:p w14:paraId="1F2AF459" w14:textId="77777777" w:rsidR="002D7D7F" w:rsidRPr="00B85B32" w:rsidRDefault="002D7D7F" w:rsidP="006E2208">
            <w:pPr>
              <w:jc w:val="center"/>
              <w:rPr>
                <w:sz w:val="22"/>
              </w:rPr>
            </w:pPr>
            <w:r w:rsidRPr="00B85B32">
              <w:t>pályázó neve/képmása és műve</w:t>
            </w:r>
          </w:p>
        </w:tc>
        <w:tc>
          <w:tcPr>
            <w:tcW w:w="1559" w:type="dxa"/>
          </w:tcPr>
          <w:p w14:paraId="4DECAB69" w14:textId="77777777" w:rsidR="002D7D7F" w:rsidRPr="00B85B32" w:rsidRDefault="002D7D7F" w:rsidP="006E2208">
            <w:pPr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</w:tcPr>
          <w:p w14:paraId="0B78B403" w14:textId="77777777" w:rsidR="002D7D7F" w:rsidRPr="00B85B32" w:rsidRDefault="002D7D7F" w:rsidP="006E2208">
            <w:pPr>
              <w:jc w:val="center"/>
              <w:rPr>
                <w:sz w:val="22"/>
              </w:rPr>
            </w:pPr>
            <w:r w:rsidRPr="00B85B32">
              <w:t>az adatokat a jelentkező biztosítja számunkra</w:t>
            </w:r>
          </w:p>
        </w:tc>
      </w:tr>
      <w:tr w:rsidR="002D7D7F" w:rsidRPr="00D8106B" w14:paraId="32C48B82" w14:textId="77777777" w:rsidTr="006E2208">
        <w:tc>
          <w:tcPr>
            <w:tcW w:w="1560" w:type="dxa"/>
          </w:tcPr>
          <w:p w14:paraId="4FA95227" w14:textId="77777777" w:rsidR="002D7D7F" w:rsidRPr="00B85B32" w:rsidRDefault="002D7D7F" w:rsidP="006E2208">
            <w:pPr>
              <w:jc w:val="center"/>
              <w:rPr>
                <w:rFonts w:cs="Times New Roman"/>
                <w:sz w:val="22"/>
              </w:rPr>
            </w:pPr>
            <w:r w:rsidRPr="00B85B32">
              <w:rPr>
                <w:rFonts w:cs="Times New Roman"/>
              </w:rPr>
              <w:t>kép-és hangfelvétel a kiállítókról</w:t>
            </w:r>
          </w:p>
        </w:tc>
        <w:tc>
          <w:tcPr>
            <w:tcW w:w="1560" w:type="dxa"/>
          </w:tcPr>
          <w:p w14:paraId="2DC191E3" w14:textId="77777777" w:rsidR="002D7D7F" w:rsidRPr="00B85B32" w:rsidRDefault="002D7D7F" w:rsidP="006E2208">
            <w:pPr>
              <w:jc w:val="center"/>
              <w:rPr>
                <w:rFonts w:cs="Times New Roman"/>
                <w:sz w:val="22"/>
              </w:rPr>
            </w:pPr>
            <w:r w:rsidRPr="00B85B32">
              <w:rPr>
                <w:rFonts w:cs="Times New Roman"/>
              </w:rPr>
              <w:t>a pályázatra jelentkező személy, vagy törvényes képviselője</w:t>
            </w:r>
          </w:p>
        </w:tc>
        <w:tc>
          <w:tcPr>
            <w:tcW w:w="1985" w:type="dxa"/>
          </w:tcPr>
          <w:p w14:paraId="760684A2" w14:textId="77777777" w:rsidR="002D7D7F" w:rsidRPr="00B85B32" w:rsidRDefault="002D7D7F" w:rsidP="006E2208">
            <w:pPr>
              <w:jc w:val="center"/>
              <w:rPr>
                <w:rFonts w:cs="Times New Roman"/>
                <w:b/>
                <w:sz w:val="22"/>
              </w:rPr>
            </w:pPr>
            <w:r w:rsidRPr="00543C0B">
              <w:rPr>
                <w:rFonts w:cs="Times New Roman"/>
              </w:rPr>
              <w:t xml:space="preserve">az általános adatvédelmi rendelet II. fejezet 6. cikk (1) </w:t>
            </w:r>
            <w:proofErr w:type="spellStart"/>
            <w:r w:rsidRPr="00543C0B">
              <w:rPr>
                <w:rFonts w:cs="Times New Roman"/>
              </w:rPr>
              <w:t>bek</w:t>
            </w:r>
            <w:proofErr w:type="spellEnd"/>
            <w:r w:rsidRPr="00543C0B">
              <w:rPr>
                <w:rFonts w:cs="Times New Roman"/>
              </w:rPr>
              <w:t>. a) pontja, mely szerint az</w:t>
            </w:r>
            <w:r w:rsidRPr="00543C0B">
              <w:rPr>
                <w:rFonts w:cs="Times New Roman"/>
                <w:color w:val="202020"/>
                <w:shd w:val="clear" w:color="auto" w:fill="FFFFFF"/>
              </w:rPr>
              <w:t xml:space="preserve"> érintett hozzájárulását adta személyes adatainak egy vagy több konkrét célból történő kezeléséhez.</w:t>
            </w:r>
          </w:p>
        </w:tc>
        <w:tc>
          <w:tcPr>
            <w:tcW w:w="1701" w:type="dxa"/>
          </w:tcPr>
          <w:p w14:paraId="731B2C84" w14:textId="77777777" w:rsidR="002D7D7F" w:rsidRPr="00B85B32" w:rsidRDefault="002D7D7F" w:rsidP="006E2208">
            <w:pPr>
              <w:jc w:val="center"/>
              <w:rPr>
                <w:rFonts w:cs="Times New Roman"/>
                <w:b/>
                <w:sz w:val="22"/>
              </w:rPr>
            </w:pPr>
            <w:r w:rsidRPr="00543C0B">
              <w:rPr>
                <w:rFonts w:cs="Times New Roman"/>
              </w:rPr>
              <w:t>pályázó neve/képmása és műve</w:t>
            </w:r>
          </w:p>
          <w:p w14:paraId="7487B2EB" w14:textId="77777777" w:rsidR="002D7D7F" w:rsidRPr="00B85B32" w:rsidRDefault="002D7D7F" w:rsidP="006E2208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</w:tcPr>
          <w:p w14:paraId="14E7E207" w14:textId="77777777" w:rsidR="002D7D7F" w:rsidRPr="00B85B32" w:rsidRDefault="002D7D7F" w:rsidP="006E2208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14:paraId="1ED6D560" w14:textId="77777777" w:rsidR="002D7D7F" w:rsidRPr="00B85B32" w:rsidRDefault="002D7D7F" w:rsidP="006E2208">
            <w:pPr>
              <w:jc w:val="center"/>
              <w:rPr>
                <w:rFonts w:cs="Times New Roman"/>
                <w:sz w:val="22"/>
              </w:rPr>
            </w:pPr>
            <w:r w:rsidRPr="00B85B32">
              <w:rPr>
                <w:rFonts w:cs="Times New Roman"/>
              </w:rPr>
              <w:t>az adatokat a jelentkező biztosítja számunkra</w:t>
            </w:r>
          </w:p>
        </w:tc>
      </w:tr>
      <w:tr w:rsidR="002D7D7F" w:rsidRPr="00D8106B" w14:paraId="0BFBF390" w14:textId="77777777" w:rsidTr="006E2208">
        <w:tc>
          <w:tcPr>
            <w:tcW w:w="1560" w:type="dxa"/>
          </w:tcPr>
          <w:p w14:paraId="3928C694" w14:textId="77777777" w:rsidR="002D7D7F" w:rsidRPr="00B85B32" w:rsidRDefault="002D7D7F" w:rsidP="006E2208">
            <w:pPr>
              <w:ind w:left="-111" w:right="-256"/>
              <w:jc w:val="center"/>
              <w:rPr>
                <w:rFonts w:cs="Times New Roman"/>
                <w:sz w:val="22"/>
              </w:rPr>
            </w:pPr>
            <w:r w:rsidRPr="00543C0B">
              <w:rPr>
                <w:rFonts w:cs="Times New Roman"/>
              </w:rPr>
              <w:t xml:space="preserve">a </w:t>
            </w:r>
            <w:r w:rsidRPr="00B85B32">
              <w:rPr>
                <w:rFonts w:cs="Times New Roman"/>
              </w:rPr>
              <w:t>pályamű ajándékozása</w:t>
            </w:r>
          </w:p>
          <w:p w14:paraId="6C56F920" w14:textId="77777777" w:rsidR="002D7D7F" w:rsidRPr="00B85B32" w:rsidRDefault="002D7D7F" w:rsidP="006E2208">
            <w:pPr>
              <w:ind w:left="-111" w:right="-256"/>
              <w:jc w:val="center"/>
              <w:rPr>
                <w:rFonts w:cs="Times New Roman"/>
                <w:sz w:val="22"/>
              </w:rPr>
            </w:pPr>
            <w:r w:rsidRPr="00B85B32">
              <w:rPr>
                <w:rFonts w:cs="Times New Roman"/>
              </w:rPr>
              <w:t xml:space="preserve"> a külhoni szolgálatban </w:t>
            </w:r>
          </w:p>
          <w:p w14:paraId="5FA026E7" w14:textId="77777777" w:rsidR="002D7D7F" w:rsidRPr="00B85B32" w:rsidRDefault="002D7D7F" w:rsidP="006E2208">
            <w:pPr>
              <w:ind w:left="-111" w:right="-256"/>
              <w:jc w:val="center"/>
              <w:rPr>
                <w:rFonts w:cs="Times New Roman"/>
                <w:sz w:val="22"/>
              </w:rPr>
            </w:pPr>
            <w:r w:rsidRPr="00B85B32">
              <w:rPr>
                <w:rFonts w:cs="Times New Roman"/>
              </w:rPr>
              <w:t>lévő katonák részére</w:t>
            </w:r>
          </w:p>
        </w:tc>
        <w:tc>
          <w:tcPr>
            <w:tcW w:w="1560" w:type="dxa"/>
          </w:tcPr>
          <w:p w14:paraId="1E014383" w14:textId="77777777" w:rsidR="002D7D7F" w:rsidRPr="00B85B32" w:rsidRDefault="002D7D7F" w:rsidP="006E2208">
            <w:pPr>
              <w:jc w:val="center"/>
              <w:rPr>
                <w:rFonts w:cs="Times New Roman"/>
                <w:sz w:val="22"/>
              </w:rPr>
            </w:pPr>
            <w:r w:rsidRPr="00B85B32">
              <w:rPr>
                <w:rFonts w:cs="Times New Roman"/>
              </w:rPr>
              <w:t>a pályázatra jelentkező személy, vagy törvényes képviselője</w:t>
            </w:r>
          </w:p>
        </w:tc>
        <w:tc>
          <w:tcPr>
            <w:tcW w:w="1985" w:type="dxa"/>
          </w:tcPr>
          <w:p w14:paraId="3187B908" w14:textId="77777777" w:rsidR="002D7D7F" w:rsidRPr="00B85B32" w:rsidRDefault="002D7D7F" w:rsidP="006E2208">
            <w:pPr>
              <w:jc w:val="center"/>
              <w:rPr>
                <w:rFonts w:cs="Times New Roman"/>
                <w:b/>
                <w:sz w:val="22"/>
              </w:rPr>
            </w:pPr>
            <w:r w:rsidRPr="00543C0B">
              <w:rPr>
                <w:rFonts w:cs="Times New Roman"/>
              </w:rPr>
              <w:t xml:space="preserve">az általános adatvédelmi rendelet II. fejezet 6. cikk (1) </w:t>
            </w:r>
            <w:proofErr w:type="spellStart"/>
            <w:r w:rsidRPr="00543C0B">
              <w:rPr>
                <w:rFonts w:cs="Times New Roman"/>
              </w:rPr>
              <w:t>bek</w:t>
            </w:r>
            <w:proofErr w:type="spellEnd"/>
            <w:r w:rsidRPr="00543C0B">
              <w:rPr>
                <w:rFonts w:cs="Times New Roman"/>
              </w:rPr>
              <w:t>. a) pontja, mely szerint az</w:t>
            </w:r>
            <w:r w:rsidRPr="00543C0B">
              <w:rPr>
                <w:rFonts w:cs="Times New Roman"/>
                <w:color w:val="202020"/>
                <w:shd w:val="clear" w:color="auto" w:fill="FFFFFF"/>
              </w:rPr>
              <w:t xml:space="preserve"> érintett hozzájárulását adta személyes adatainak egy vagy több konkrét célból történő kezeléséhez.</w:t>
            </w:r>
          </w:p>
        </w:tc>
        <w:tc>
          <w:tcPr>
            <w:tcW w:w="1701" w:type="dxa"/>
          </w:tcPr>
          <w:p w14:paraId="3ED2237A" w14:textId="77777777" w:rsidR="002D7D7F" w:rsidRPr="00B85B32" w:rsidRDefault="002D7D7F" w:rsidP="006E2208">
            <w:pPr>
              <w:jc w:val="center"/>
              <w:rPr>
                <w:rFonts w:cs="Times New Roman"/>
                <w:b/>
                <w:sz w:val="22"/>
              </w:rPr>
            </w:pPr>
            <w:r w:rsidRPr="00543C0B">
              <w:rPr>
                <w:rFonts w:cs="Times New Roman"/>
              </w:rPr>
              <w:t>pályázó neve és műve</w:t>
            </w:r>
          </w:p>
          <w:p w14:paraId="1EA7C24F" w14:textId="77777777" w:rsidR="002D7D7F" w:rsidRPr="00B85B32" w:rsidRDefault="002D7D7F" w:rsidP="006E2208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59" w:type="dxa"/>
          </w:tcPr>
          <w:p w14:paraId="24D61303" w14:textId="77777777" w:rsidR="002D7D7F" w:rsidRPr="00B85B32" w:rsidRDefault="002D7D7F" w:rsidP="006E2208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842" w:type="dxa"/>
          </w:tcPr>
          <w:p w14:paraId="43A42A6A" w14:textId="77777777" w:rsidR="002D7D7F" w:rsidRPr="00B85B32" w:rsidRDefault="002D7D7F" w:rsidP="006E2208">
            <w:pPr>
              <w:jc w:val="center"/>
              <w:rPr>
                <w:rFonts w:cs="Times New Roman"/>
                <w:b/>
                <w:sz w:val="22"/>
              </w:rPr>
            </w:pPr>
            <w:r w:rsidRPr="00543C0B">
              <w:rPr>
                <w:rFonts w:cs="Times New Roman"/>
              </w:rPr>
              <w:t>az adatokat a jelentkező vagy törvényes képviselője biztosítja számunkra</w:t>
            </w:r>
          </w:p>
        </w:tc>
      </w:tr>
    </w:tbl>
    <w:p w14:paraId="5BBB80A0" w14:textId="77777777" w:rsidR="002D7D7F" w:rsidRPr="00B85B32" w:rsidRDefault="002D7D7F" w:rsidP="002D7D7F">
      <w:pPr>
        <w:jc w:val="both"/>
        <w:rPr>
          <w:rFonts w:ascii="Times New Roman" w:hAnsi="Times New Roman" w:cs="Times New Roman"/>
        </w:rPr>
      </w:pPr>
    </w:p>
    <w:p w14:paraId="4342657F" w14:textId="77777777" w:rsidR="002D7D7F" w:rsidRPr="00B85B32" w:rsidRDefault="002D7D7F" w:rsidP="002D7D7F">
      <w:pPr>
        <w:tabs>
          <w:tab w:val="left" w:leader="dot" w:pos="6120"/>
        </w:tabs>
        <w:jc w:val="both"/>
        <w:rPr>
          <w:rFonts w:ascii="Times New Roman" w:hAnsi="Times New Roman" w:cs="Times New Roman"/>
          <w:b/>
        </w:rPr>
      </w:pPr>
      <w:r w:rsidRPr="00B85B32">
        <w:rPr>
          <w:rFonts w:ascii="Times New Roman" w:hAnsi="Times New Roman" w:cs="Times New Roman"/>
          <w:b/>
        </w:rPr>
        <w:t>III. Adatközlés, adattovábbítás, adatfeldolgozás, adatkezelés időtartama</w:t>
      </w:r>
    </w:p>
    <w:p w14:paraId="653C9E23" w14:textId="77777777" w:rsidR="002D7D7F" w:rsidRPr="00B85B32" w:rsidRDefault="002D7D7F" w:rsidP="002D7D7F">
      <w:pPr>
        <w:spacing w:after="120"/>
        <w:jc w:val="both"/>
        <w:rPr>
          <w:rFonts w:ascii="Times New Roman" w:hAnsi="Times New Roman" w:cs="Times New Roman"/>
        </w:rPr>
      </w:pPr>
      <w:r w:rsidRPr="00B85B32">
        <w:rPr>
          <w:rFonts w:ascii="Times New Roman" w:hAnsi="Times New Roman" w:cs="Times New Roman"/>
        </w:rPr>
        <w:t>a) A hivatalos szervek általi esetleges megkeresésre (pl. rendőrség, ügyészség, bíróság) adatot közlünk.</w:t>
      </w:r>
    </w:p>
    <w:p w14:paraId="618B9F39" w14:textId="77777777" w:rsidR="002D7D7F" w:rsidRPr="00B85B32" w:rsidRDefault="002D7D7F" w:rsidP="002D7D7F">
      <w:pPr>
        <w:spacing w:after="120" w:line="300" w:lineRule="exact"/>
        <w:jc w:val="both"/>
        <w:rPr>
          <w:rFonts w:ascii="Times New Roman" w:hAnsi="Times New Roman" w:cs="Times New Roman"/>
          <w:color w:val="000000" w:themeColor="text1"/>
        </w:rPr>
      </w:pPr>
      <w:r w:rsidRPr="00B85B32">
        <w:rPr>
          <w:rFonts w:ascii="Times New Roman" w:hAnsi="Times New Roman" w:cs="Times New Roman"/>
        </w:rPr>
        <w:t xml:space="preserve">b) A kiválasztott pályázók neve megjelenik az adatkezelő Facebook oldalán, valamint a honvedelem.hu oldalon, ezért azt bárki megismerheti. A nyertesek által megadott személyes adatokat az adatkezelő által megbízott ügyintézők ismerhetik meg. </w:t>
      </w:r>
    </w:p>
    <w:p w14:paraId="446826DF" w14:textId="77777777" w:rsidR="002D7D7F" w:rsidRPr="00B85B32" w:rsidRDefault="002D7D7F" w:rsidP="002D7D7F">
      <w:pPr>
        <w:spacing w:after="120" w:line="300" w:lineRule="exact"/>
        <w:jc w:val="both"/>
        <w:rPr>
          <w:rFonts w:ascii="Times New Roman" w:hAnsi="Times New Roman" w:cs="Times New Roman"/>
        </w:rPr>
      </w:pPr>
      <w:r w:rsidRPr="00B85B32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A pályaműveket a külhoni szolgálatban lévő katonák részére ajándékként továbbítjuk. Egyéb a pályázat során megismert a</w:t>
      </w:r>
      <w:r w:rsidRPr="00B85B32">
        <w:rPr>
          <w:rFonts w:ascii="Times New Roman" w:hAnsi="Times New Roman" w:cs="Times New Roman"/>
        </w:rPr>
        <w:t>datokat harmadik országba vagy nemzetközi szervezet részére nem továbbítunk.</w:t>
      </w:r>
    </w:p>
    <w:p w14:paraId="6AA818B1" w14:textId="77777777" w:rsidR="002D7D7F" w:rsidRPr="00B85B32" w:rsidRDefault="002D7D7F" w:rsidP="002D7D7F">
      <w:pPr>
        <w:spacing w:after="120" w:line="300" w:lineRule="exact"/>
        <w:jc w:val="both"/>
        <w:rPr>
          <w:rFonts w:ascii="Times New Roman" w:hAnsi="Times New Roman" w:cs="Times New Roman"/>
        </w:rPr>
      </w:pPr>
      <w:r w:rsidRPr="00B85B32">
        <w:rPr>
          <w:rFonts w:ascii="Times New Roman" w:hAnsi="Times New Roman" w:cs="Times New Roman"/>
        </w:rPr>
        <w:t>d) Adatfeldolgozót nem veszünk igénybe.</w:t>
      </w:r>
    </w:p>
    <w:p w14:paraId="4DC83CC7" w14:textId="77777777" w:rsidR="002D7D7F" w:rsidRPr="00B85B32" w:rsidRDefault="002D7D7F" w:rsidP="002D7D7F">
      <w:pPr>
        <w:spacing w:line="300" w:lineRule="exact"/>
        <w:jc w:val="both"/>
        <w:rPr>
          <w:rFonts w:ascii="Times New Roman" w:hAnsi="Times New Roman" w:cs="Times New Roman"/>
          <w:b/>
        </w:rPr>
      </w:pPr>
    </w:p>
    <w:p w14:paraId="15D08F83" w14:textId="77777777" w:rsidR="002D7D7F" w:rsidRPr="00B85B32" w:rsidRDefault="002D7D7F" w:rsidP="002D7D7F">
      <w:pPr>
        <w:spacing w:line="300" w:lineRule="exact"/>
        <w:jc w:val="both"/>
        <w:rPr>
          <w:rFonts w:ascii="Times New Roman" w:hAnsi="Times New Roman" w:cs="Times New Roman"/>
          <w:bCs/>
        </w:rPr>
      </w:pPr>
      <w:r w:rsidRPr="00B85B32">
        <w:rPr>
          <w:rFonts w:ascii="Times New Roman" w:hAnsi="Times New Roman" w:cs="Times New Roman"/>
          <w:b/>
        </w:rPr>
        <w:lastRenderedPageBreak/>
        <w:t>IV. Az Ön jogai</w:t>
      </w:r>
    </w:p>
    <w:p w14:paraId="7D1E59AC" w14:textId="77777777" w:rsidR="002D7D7F" w:rsidRPr="00B85B32" w:rsidRDefault="002D7D7F" w:rsidP="002D7D7F">
      <w:pPr>
        <w:spacing w:line="300" w:lineRule="exact"/>
        <w:jc w:val="both"/>
        <w:rPr>
          <w:rFonts w:ascii="Times New Roman" w:hAnsi="Times New Roman" w:cs="Times New Roman"/>
        </w:rPr>
      </w:pPr>
      <w:r w:rsidRPr="00B85B32">
        <w:rPr>
          <w:rFonts w:ascii="Times New Roman" w:hAnsi="Times New Roman" w:cs="Times New Roman"/>
        </w:rPr>
        <w:t xml:space="preserve">a) Ön jogosult arra, hogy az adatkezeléssel összefüggő tényekről az adatkezelés megkezdését megelőzően </w:t>
      </w:r>
      <w:r w:rsidRPr="00B85B32">
        <w:rPr>
          <w:rFonts w:ascii="Times New Roman" w:hAnsi="Times New Roman" w:cs="Times New Roman"/>
          <w:b/>
        </w:rPr>
        <w:t>tájékoztatás</w:t>
      </w:r>
      <w:r w:rsidRPr="00B85B32">
        <w:rPr>
          <w:rFonts w:ascii="Times New Roman" w:hAnsi="Times New Roman" w:cs="Times New Roman"/>
        </w:rPr>
        <w:t>t kapjon, jelen tájékoztató e jogának érvényesülését szolgálja.</w:t>
      </w:r>
    </w:p>
    <w:p w14:paraId="10630776" w14:textId="77777777" w:rsidR="002D7D7F" w:rsidRPr="00B85B32" w:rsidRDefault="002D7D7F" w:rsidP="002D7D7F">
      <w:pPr>
        <w:tabs>
          <w:tab w:val="left" w:leader="dot" w:pos="6120"/>
        </w:tabs>
        <w:spacing w:line="300" w:lineRule="exact"/>
        <w:jc w:val="both"/>
        <w:rPr>
          <w:rFonts w:ascii="Times New Roman" w:hAnsi="Times New Roman" w:cs="Times New Roman"/>
          <w:bCs/>
        </w:rPr>
      </w:pPr>
      <w:r w:rsidRPr="00B85B32">
        <w:rPr>
          <w:rFonts w:ascii="Times New Roman" w:hAnsi="Times New Roman" w:cs="Times New Roman"/>
          <w:bCs/>
        </w:rPr>
        <w:t>b) Továbbá Ön az adatkezelés teljes időtartama alatt az adatkezelő által kezelt személyes adataira vonatkozólag az alábbiakat kérelmezheti:</w:t>
      </w:r>
    </w:p>
    <w:p w14:paraId="4221E39A" w14:textId="77777777" w:rsidR="002D7D7F" w:rsidRPr="00B85B32" w:rsidRDefault="002D7D7F" w:rsidP="002D7D7F">
      <w:pPr>
        <w:tabs>
          <w:tab w:val="left" w:leader="dot" w:pos="6120"/>
        </w:tabs>
        <w:spacing w:line="300" w:lineRule="exact"/>
        <w:jc w:val="both"/>
        <w:rPr>
          <w:rFonts w:ascii="Times New Roman" w:hAnsi="Times New Roman" w:cs="Times New Roman"/>
          <w:bCs/>
        </w:rPr>
      </w:pPr>
      <w:r w:rsidRPr="00B85B32">
        <w:rPr>
          <w:rFonts w:ascii="Times New Roman" w:hAnsi="Times New Roman" w:cs="Times New Roman"/>
          <w:bCs/>
        </w:rPr>
        <w:t>- személyes adatokhoz való hozzáférést,</w:t>
      </w:r>
    </w:p>
    <w:p w14:paraId="29256B74" w14:textId="77777777" w:rsidR="002D7D7F" w:rsidRPr="00B85B32" w:rsidRDefault="002D7D7F" w:rsidP="002D7D7F">
      <w:pPr>
        <w:tabs>
          <w:tab w:val="left" w:leader="dot" w:pos="6120"/>
        </w:tabs>
        <w:spacing w:line="300" w:lineRule="exact"/>
        <w:rPr>
          <w:rFonts w:ascii="Times New Roman" w:hAnsi="Times New Roman" w:cs="Times New Roman"/>
          <w:bCs/>
        </w:rPr>
      </w:pPr>
      <w:r w:rsidRPr="00B85B32">
        <w:rPr>
          <w:rFonts w:ascii="Times New Roman" w:hAnsi="Times New Roman" w:cs="Times New Roman"/>
          <w:bCs/>
        </w:rPr>
        <w:t>- személyes adatainak helyesbítését, amennyiben azok pontatlanok,</w:t>
      </w:r>
    </w:p>
    <w:p w14:paraId="1B98192F" w14:textId="77777777" w:rsidR="002D7D7F" w:rsidRPr="00B85B32" w:rsidRDefault="002D7D7F" w:rsidP="002D7D7F">
      <w:pPr>
        <w:tabs>
          <w:tab w:val="left" w:leader="dot" w:pos="6120"/>
        </w:tabs>
        <w:spacing w:line="300" w:lineRule="exact"/>
        <w:rPr>
          <w:rFonts w:ascii="Times New Roman" w:hAnsi="Times New Roman" w:cs="Times New Roman"/>
          <w:bCs/>
        </w:rPr>
      </w:pPr>
      <w:r w:rsidRPr="00B85B32">
        <w:rPr>
          <w:rFonts w:ascii="Times New Roman" w:hAnsi="Times New Roman" w:cs="Times New Roman"/>
          <w:bCs/>
        </w:rPr>
        <w:t>- személyes adatainak törlését („az elfeledtetéshez való jog”) az alábbi esetekben:</w:t>
      </w:r>
    </w:p>
    <w:p w14:paraId="350AE3F6" w14:textId="77777777" w:rsidR="002D7D7F" w:rsidRPr="00B85B32" w:rsidRDefault="002D7D7F" w:rsidP="002D7D7F">
      <w:pPr>
        <w:spacing w:line="300" w:lineRule="exact"/>
        <w:rPr>
          <w:rFonts w:ascii="Times New Roman" w:hAnsi="Times New Roman" w:cs="Times New Roman"/>
          <w:bCs/>
        </w:rPr>
      </w:pPr>
      <w:r w:rsidRPr="00B85B32">
        <w:rPr>
          <w:rFonts w:ascii="Times New Roman" w:hAnsi="Times New Roman" w:cs="Times New Roman"/>
          <w:bCs/>
        </w:rPr>
        <w:t xml:space="preserve"> </w:t>
      </w:r>
      <w:r w:rsidRPr="00B85B32">
        <w:rPr>
          <w:rFonts w:ascii="Times New Roman" w:hAnsi="Times New Roman" w:cs="Times New Roman"/>
          <w:bCs/>
        </w:rPr>
        <w:tab/>
        <w:t>- az adatokra már nincs szükség abból a célból, amelyből azokat gyűjtötték,</w:t>
      </w:r>
    </w:p>
    <w:p w14:paraId="7DD81D92" w14:textId="77777777" w:rsidR="002D7D7F" w:rsidRPr="00B85B32" w:rsidRDefault="002D7D7F" w:rsidP="002D7D7F">
      <w:pPr>
        <w:spacing w:line="300" w:lineRule="exact"/>
        <w:rPr>
          <w:rFonts w:ascii="Times New Roman" w:hAnsi="Times New Roman" w:cs="Times New Roman"/>
          <w:bCs/>
        </w:rPr>
      </w:pPr>
      <w:r w:rsidRPr="00B85B32">
        <w:rPr>
          <w:rFonts w:ascii="Times New Roman" w:hAnsi="Times New Roman" w:cs="Times New Roman"/>
          <w:bCs/>
        </w:rPr>
        <w:t>- ha Ön visszavonta a hozzájárulását, és nincs más jogalap az adatok kezelésére,</w:t>
      </w:r>
    </w:p>
    <w:p w14:paraId="66F355A2" w14:textId="77777777" w:rsidR="002D7D7F" w:rsidRPr="00B85B32" w:rsidRDefault="002D7D7F" w:rsidP="002D7D7F">
      <w:pPr>
        <w:spacing w:line="300" w:lineRule="exact"/>
        <w:jc w:val="both"/>
        <w:rPr>
          <w:rFonts w:ascii="Times New Roman" w:hAnsi="Times New Roman" w:cs="Times New Roman"/>
          <w:bCs/>
        </w:rPr>
      </w:pPr>
      <w:r w:rsidRPr="00B85B32">
        <w:rPr>
          <w:rFonts w:ascii="Times New Roman" w:hAnsi="Times New Roman" w:cs="Times New Roman"/>
          <w:bCs/>
        </w:rPr>
        <w:tab/>
        <w:t>- amennyiben a személyes adatokat jogellenesen kezelték,</w:t>
      </w:r>
    </w:p>
    <w:p w14:paraId="202921C3" w14:textId="77777777" w:rsidR="002D7D7F" w:rsidRPr="00B85B32" w:rsidRDefault="002D7D7F" w:rsidP="002D7D7F">
      <w:pPr>
        <w:tabs>
          <w:tab w:val="left" w:leader="dot" w:pos="6120"/>
        </w:tabs>
        <w:ind w:left="709"/>
        <w:rPr>
          <w:rFonts w:ascii="Times New Roman" w:hAnsi="Times New Roman" w:cs="Times New Roman"/>
          <w:bCs/>
        </w:rPr>
      </w:pPr>
      <w:r w:rsidRPr="00B85B32">
        <w:rPr>
          <w:rFonts w:ascii="Times New Roman" w:hAnsi="Times New Roman" w:cs="Times New Roman"/>
          <w:bCs/>
        </w:rPr>
        <w:t>- a személyes adatokat az adatkezelőre alkalmazandó uniós vagy tagállami jogban előírt jogi kötelezettség teljesítéséhez törölni kell.</w:t>
      </w:r>
    </w:p>
    <w:p w14:paraId="6500FD9F" w14:textId="77777777" w:rsidR="002D7D7F" w:rsidRPr="00B85B32" w:rsidRDefault="002D7D7F" w:rsidP="002D7D7F">
      <w:pPr>
        <w:tabs>
          <w:tab w:val="left" w:leader="dot" w:pos="6120"/>
        </w:tabs>
        <w:jc w:val="both"/>
        <w:rPr>
          <w:rFonts w:ascii="Times New Roman" w:eastAsia="Calibri" w:hAnsi="Times New Roman" w:cs="Times New Roman"/>
          <w:bCs/>
        </w:rPr>
      </w:pPr>
      <w:r w:rsidRPr="00B85B32">
        <w:rPr>
          <w:rFonts w:ascii="Times New Roman" w:hAnsi="Times New Roman" w:cs="Times New Roman"/>
          <w:bCs/>
        </w:rPr>
        <w:t>- az adatkezelés korlátozását az alábbi esetekben:</w:t>
      </w:r>
    </w:p>
    <w:p w14:paraId="720E970C" w14:textId="77777777" w:rsidR="002D7D7F" w:rsidRPr="00B85B32" w:rsidRDefault="002D7D7F" w:rsidP="002D7D7F">
      <w:pPr>
        <w:ind w:left="705"/>
        <w:jc w:val="both"/>
        <w:rPr>
          <w:rFonts w:ascii="Times New Roman" w:hAnsi="Times New Roman" w:cs="Times New Roman"/>
          <w:bCs/>
        </w:rPr>
      </w:pPr>
      <w:r w:rsidRPr="00B85B32">
        <w:rPr>
          <w:rFonts w:ascii="Times New Roman" w:hAnsi="Times New Roman" w:cs="Times New Roman"/>
          <w:bCs/>
        </w:rPr>
        <w:t>- ha Ön vitatja az adatai pontosságát (korlátozás arra az időtartamra vonatkozik, míg az adatkezelő az adatok pontosságát ellenőrzi),</w:t>
      </w:r>
    </w:p>
    <w:p w14:paraId="34C5A2D8" w14:textId="77777777" w:rsidR="002D7D7F" w:rsidRPr="00B85B32" w:rsidRDefault="002D7D7F" w:rsidP="002D7D7F">
      <w:pPr>
        <w:jc w:val="both"/>
        <w:rPr>
          <w:rFonts w:ascii="Times New Roman" w:hAnsi="Times New Roman" w:cs="Times New Roman"/>
          <w:bCs/>
        </w:rPr>
      </w:pPr>
      <w:r w:rsidRPr="00B85B32">
        <w:rPr>
          <w:rFonts w:ascii="Times New Roman" w:hAnsi="Times New Roman" w:cs="Times New Roman"/>
          <w:bCs/>
        </w:rPr>
        <w:t>- jogellenes adatkezelés esetén a törlés helyett az adatok korlátozását kéri,</w:t>
      </w:r>
    </w:p>
    <w:p w14:paraId="1D04F922" w14:textId="77777777" w:rsidR="002D7D7F" w:rsidRPr="00B85B32" w:rsidRDefault="002D7D7F" w:rsidP="002D7D7F">
      <w:pPr>
        <w:ind w:left="709"/>
        <w:jc w:val="both"/>
        <w:rPr>
          <w:rFonts w:ascii="Times New Roman" w:hAnsi="Times New Roman" w:cs="Times New Roman"/>
          <w:bCs/>
        </w:rPr>
      </w:pPr>
      <w:r w:rsidRPr="00B85B32">
        <w:rPr>
          <w:rFonts w:ascii="Times New Roman" w:hAnsi="Times New Roman" w:cs="Times New Roman"/>
          <w:bCs/>
        </w:rPr>
        <w:t xml:space="preserve">- az adatkezelőnek már nincs szüksége az adatokra, de Ön a jogi igényeinek előterjesztéséhez, érvényesítéséhez vagy védelméhez kéri a korlátozást, </w:t>
      </w:r>
    </w:p>
    <w:p w14:paraId="62D65DD3" w14:textId="77777777" w:rsidR="002D7D7F" w:rsidRPr="00B85B32" w:rsidRDefault="002D7D7F" w:rsidP="002D7D7F">
      <w:pPr>
        <w:tabs>
          <w:tab w:val="left" w:leader="dot" w:pos="6120"/>
        </w:tabs>
        <w:jc w:val="both"/>
        <w:rPr>
          <w:rFonts w:ascii="Times New Roman" w:hAnsi="Times New Roman" w:cs="Times New Roman"/>
          <w:bCs/>
        </w:rPr>
      </w:pPr>
      <w:r w:rsidRPr="00B85B32">
        <w:rPr>
          <w:rFonts w:ascii="Times New Roman" w:hAnsi="Times New Roman" w:cs="Times New Roman"/>
        </w:rPr>
        <w:t>c) Amennyiben megítélése szerint az Önre vonatkozó személyes adatok kezelése megsérti az általános adatvédelmi rendelet rendelkezéseit, úgy a lakóhelye vagy tartózkodási helye szerint illetékes törvényszékhez, az adatkezelő adatvédelmi tisztviselőjéhez fordulhat, valamint panaszt tehet a Nemzeti Adatvédelmi és Információszabadság Hatóságnál (1055 Budapest, Falk Miksa u. 9-11.; tel.: +36 (1) 391-1400; e-mail: ugyfelszolgalat@naih.hu; honlap: www.naih.hu</w:t>
      </w:r>
      <w:r w:rsidRPr="00B85B32">
        <w:rPr>
          <w:rFonts w:ascii="Times New Roman" w:hAnsi="Times New Roman" w:cs="Times New Roman"/>
          <w:bCs/>
        </w:rPr>
        <w:t>).</w:t>
      </w:r>
    </w:p>
    <w:p w14:paraId="54DA44A3" w14:textId="77777777" w:rsidR="002D7D7F" w:rsidRDefault="002D7D7F" w:rsidP="002D7D7F">
      <w:pPr>
        <w:rPr>
          <w:rFonts w:ascii="Times New Roman" w:hAnsi="Times New Roman" w:cs="Times New Roman"/>
        </w:rPr>
      </w:pPr>
    </w:p>
    <w:p w14:paraId="54880B03" w14:textId="77777777" w:rsidR="002D7D7F" w:rsidRDefault="002D7D7F" w:rsidP="002D7D7F"/>
    <w:p w14:paraId="021B5E37" w14:textId="77777777" w:rsidR="002D7D7F" w:rsidRDefault="002D7D7F" w:rsidP="002D7D7F"/>
    <w:p w14:paraId="6EFA1B93" w14:textId="77777777" w:rsidR="002D7D7F" w:rsidRPr="00FD605D" w:rsidRDefault="002D7D7F" w:rsidP="002D7D7F"/>
    <w:p w14:paraId="7A77C881" w14:textId="77777777" w:rsidR="00055B2F" w:rsidRDefault="00055B2F"/>
    <w:sectPr w:rsidR="00055B2F" w:rsidSect="000738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D0DA8"/>
    <w:multiLevelType w:val="hybridMultilevel"/>
    <w:tmpl w:val="A40620CE"/>
    <w:lvl w:ilvl="0" w:tplc="EA9AB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A76BF"/>
    <w:multiLevelType w:val="hybridMultilevel"/>
    <w:tmpl w:val="E88842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32206">
    <w:abstractNumId w:val="1"/>
  </w:num>
  <w:num w:numId="2" w16cid:durableId="1839736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D8"/>
    <w:rsid w:val="00055B2F"/>
    <w:rsid w:val="002D7D7F"/>
    <w:rsid w:val="0053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896E0-A43D-4C52-9E19-7D90A17E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7D7F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NKE pontok Char,Dot pt Char,List Paragraph Char Char Char Char,Indicator Text Char,Numbered Para 1 Char,List Paragraph à moi Char,ÁKK Listaszerű bekezdés Char,List Paragraph Char,lista_2 Char,Számozott lista 1 Char,Welt L Char1"/>
    <w:link w:val="Listaszerbekezds"/>
    <w:uiPriority w:val="34"/>
    <w:qFormat/>
    <w:locked/>
    <w:rsid w:val="002D7D7F"/>
    <w:rPr>
      <w:rFonts w:ascii="Calibri" w:hAnsi="Calibri" w:cs="Calibri"/>
    </w:rPr>
  </w:style>
  <w:style w:type="paragraph" w:styleId="Listaszerbekezds">
    <w:name w:val="List Paragraph"/>
    <w:aliases w:val="NKE pontok,Dot pt,List Paragraph Char Char Char,Indicator Text,Numbered Para 1,List Paragraph à moi,ÁKK Listaszerű bekezdés,List Paragraph,lista_2,Számozott lista 1,Welt L Char,Welt L,Bullet List,FooterText,numbered,列出段落,列出段落1"/>
    <w:basedOn w:val="Norml"/>
    <w:link w:val="ListaszerbekezdsChar"/>
    <w:uiPriority w:val="34"/>
    <w:qFormat/>
    <w:rsid w:val="002D7D7F"/>
    <w:pPr>
      <w:ind w:left="720"/>
    </w:pPr>
    <w:rPr>
      <w:rFonts w:ascii="Calibri" w:hAnsi="Calibri" w:cs="Calibri"/>
      <w:sz w:val="22"/>
      <w:szCs w:val="22"/>
    </w:rPr>
  </w:style>
  <w:style w:type="character" w:styleId="Kiemels2">
    <w:name w:val="Strong"/>
    <w:basedOn w:val="Bekezdsalapbettpusa"/>
    <w:uiPriority w:val="22"/>
    <w:qFormat/>
    <w:rsid w:val="002D7D7F"/>
    <w:rPr>
      <w:b/>
      <w:bCs/>
    </w:rPr>
  </w:style>
  <w:style w:type="table" w:styleId="Rcsostblzat">
    <w:name w:val="Table Grid"/>
    <w:basedOn w:val="Normltblzat"/>
    <w:rsid w:val="002D7D7F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6009</Characters>
  <Application>Microsoft Office Word</Application>
  <DocSecurity>0</DocSecurity>
  <Lines>50</Lines>
  <Paragraphs>13</Paragraphs>
  <ScaleCrop>false</ScaleCrop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Álmos Kálmánfi</dc:creator>
  <cp:keywords/>
  <dc:description/>
  <cp:lastModifiedBy>Álmos Kálmánfi</cp:lastModifiedBy>
  <cp:revision>2</cp:revision>
  <dcterms:created xsi:type="dcterms:W3CDTF">2022-09-08T15:52:00Z</dcterms:created>
  <dcterms:modified xsi:type="dcterms:W3CDTF">2022-09-08T15:52:00Z</dcterms:modified>
</cp:coreProperties>
</file>