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E2A" w:rsidRPr="00F21E2A" w:rsidRDefault="00F21E2A" w:rsidP="00F21E2A">
      <w:pPr>
        <w:jc w:val="center"/>
        <w:rPr>
          <w:b/>
          <w:sz w:val="28"/>
          <w:szCs w:val="28"/>
        </w:rPr>
      </w:pPr>
      <w:r w:rsidRPr="00F21E2A">
        <w:rPr>
          <w:b/>
          <w:sz w:val="28"/>
          <w:szCs w:val="28"/>
        </w:rPr>
        <w:t>MAGYARORSZÁG HONVÉDELMI MINISZTERÉNEK JAVASLATÁRA</w:t>
      </w:r>
    </w:p>
    <w:p w:rsidR="00F21E2A" w:rsidRPr="00F21E2A" w:rsidRDefault="00F21E2A" w:rsidP="00F21E2A">
      <w:pPr>
        <w:jc w:val="center"/>
        <w:rPr>
          <w:b/>
          <w:sz w:val="28"/>
          <w:szCs w:val="28"/>
        </w:rPr>
      </w:pPr>
      <w:r w:rsidRPr="00F21E2A">
        <w:rPr>
          <w:b/>
          <w:sz w:val="28"/>
          <w:szCs w:val="28"/>
        </w:rPr>
        <w:t>MAGYARORSZÁG KÖZTÁRSASÁGI ELNÖKE</w:t>
      </w:r>
    </w:p>
    <w:p w:rsidR="00F21E2A" w:rsidRPr="00F21E2A" w:rsidRDefault="00F21E2A" w:rsidP="00F21E2A">
      <w:pPr>
        <w:keepNext/>
        <w:tabs>
          <w:tab w:val="right" w:pos="9072"/>
        </w:tabs>
        <w:jc w:val="center"/>
        <w:outlineLvl w:val="5"/>
        <w:rPr>
          <w:b/>
          <w:bCs/>
          <w:caps/>
          <w:spacing w:val="100"/>
          <w:sz w:val="28"/>
          <w:szCs w:val="28"/>
        </w:rPr>
      </w:pPr>
    </w:p>
    <w:p w:rsidR="00F21E2A" w:rsidRPr="00F21E2A" w:rsidRDefault="00F21E2A" w:rsidP="00F21E2A">
      <w:pPr>
        <w:keepNext/>
        <w:tabs>
          <w:tab w:val="right" w:pos="9072"/>
        </w:tabs>
        <w:jc w:val="center"/>
        <w:outlineLvl w:val="5"/>
        <w:rPr>
          <w:b/>
          <w:bCs/>
          <w:caps/>
          <w:spacing w:val="100"/>
          <w:sz w:val="28"/>
          <w:szCs w:val="28"/>
        </w:rPr>
      </w:pPr>
      <w:r w:rsidRPr="00F21E2A">
        <w:rPr>
          <w:b/>
          <w:bCs/>
          <w:caps/>
          <w:spacing w:val="100"/>
          <w:sz w:val="28"/>
          <w:szCs w:val="28"/>
        </w:rPr>
        <w:t>NEMZETi ünnepünk</w:t>
      </w:r>
    </w:p>
    <w:p w:rsidR="00F21E2A" w:rsidRPr="00F21E2A" w:rsidRDefault="00F21E2A" w:rsidP="00F21E2A">
      <w:pPr>
        <w:keepNext/>
        <w:tabs>
          <w:tab w:val="right" w:pos="9072"/>
        </w:tabs>
        <w:jc w:val="center"/>
        <w:outlineLvl w:val="5"/>
        <w:rPr>
          <w:b/>
          <w:bCs/>
          <w:spacing w:val="100"/>
          <w:sz w:val="28"/>
          <w:szCs w:val="28"/>
        </w:rPr>
      </w:pPr>
      <w:r w:rsidRPr="00F21E2A">
        <w:rPr>
          <w:b/>
          <w:bCs/>
          <w:spacing w:val="100"/>
          <w:sz w:val="28"/>
          <w:szCs w:val="28"/>
        </w:rPr>
        <w:t>– 2023. október 23. – alkalmából</w:t>
      </w:r>
    </w:p>
    <w:p w:rsidR="00F21E2A" w:rsidRPr="00F21E2A" w:rsidRDefault="00F21E2A" w:rsidP="00F21E2A">
      <w:pPr>
        <w:keepNext/>
        <w:tabs>
          <w:tab w:val="right" w:pos="9072"/>
        </w:tabs>
        <w:jc w:val="center"/>
        <w:outlineLvl w:val="5"/>
        <w:rPr>
          <w:b/>
          <w:bCs/>
          <w:spacing w:val="100"/>
          <w:sz w:val="28"/>
          <w:szCs w:val="28"/>
        </w:rPr>
      </w:pPr>
    </w:p>
    <w:p w:rsidR="00F21E2A" w:rsidRPr="00F21E2A" w:rsidRDefault="00F21E2A" w:rsidP="00F21E2A">
      <w:pPr>
        <w:jc w:val="center"/>
      </w:pPr>
      <w:r w:rsidRPr="00F21E2A">
        <w:t>felelős vezetői beosztásában végzett kiemelkedő munkája elismeréséül,</w:t>
      </w:r>
    </w:p>
    <w:p w:rsidR="00F21E2A" w:rsidRPr="00F21E2A" w:rsidRDefault="00F21E2A" w:rsidP="00F21E2A">
      <w:pPr>
        <w:jc w:val="center"/>
      </w:pPr>
    </w:p>
    <w:p w:rsidR="00F21E2A" w:rsidRPr="00F21E2A" w:rsidRDefault="00F21E2A" w:rsidP="00F21E2A">
      <w:pPr>
        <w:jc w:val="center"/>
        <w:rPr>
          <w:b/>
        </w:rPr>
      </w:pPr>
      <w:r w:rsidRPr="00F21E2A">
        <w:rPr>
          <w:b/>
        </w:rPr>
        <w:t>altábornaggyá lépteti elő</w:t>
      </w:r>
    </w:p>
    <w:p w:rsidR="00F21E2A" w:rsidRPr="00F21E2A" w:rsidRDefault="00F21E2A" w:rsidP="00F21E2A">
      <w:pPr>
        <w:jc w:val="center"/>
      </w:pPr>
    </w:p>
    <w:p w:rsidR="00F21E2A" w:rsidRPr="00F21E2A" w:rsidRDefault="00F21E2A" w:rsidP="00F21E2A">
      <w:pPr>
        <w:jc w:val="center"/>
        <w:rPr>
          <w:b/>
        </w:rPr>
      </w:pPr>
      <w:r w:rsidRPr="00F21E2A">
        <w:rPr>
          <w:b/>
        </w:rPr>
        <w:t>KAJÁRI FERENC VEZÉRŐRNAGYOT</w:t>
      </w:r>
    </w:p>
    <w:p w:rsidR="00F21E2A" w:rsidRPr="00F21E2A" w:rsidRDefault="00F21E2A" w:rsidP="00F21E2A">
      <w:pPr>
        <w:jc w:val="center"/>
      </w:pPr>
      <w:r w:rsidRPr="00F21E2A">
        <w:t xml:space="preserve">a Honvéd Vezérkar főnökének helyettesét, </w:t>
      </w:r>
    </w:p>
    <w:p w:rsidR="00F21E2A" w:rsidRPr="00F21E2A" w:rsidRDefault="00F21E2A" w:rsidP="00F21E2A">
      <w:pPr>
        <w:jc w:val="center"/>
      </w:pPr>
    </w:p>
    <w:p w:rsidR="00F21E2A" w:rsidRPr="00F21E2A" w:rsidRDefault="00F21E2A" w:rsidP="00F21E2A">
      <w:pPr>
        <w:jc w:val="center"/>
        <w:rPr>
          <w:b/>
        </w:rPr>
      </w:pPr>
      <w:r w:rsidRPr="00F21E2A">
        <w:rPr>
          <w:b/>
        </w:rPr>
        <w:t>vezérőrnaggyá lépteti elő</w:t>
      </w:r>
    </w:p>
    <w:p w:rsidR="00F21E2A" w:rsidRPr="00F21E2A" w:rsidRDefault="00F21E2A" w:rsidP="00F21E2A">
      <w:pPr>
        <w:jc w:val="center"/>
      </w:pPr>
    </w:p>
    <w:p w:rsidR="00F21E2A" w:rsidRPr="00F21E2A" w:rsidRDefault="00F21E2A" w:rsidP="00F21E2A">
      <w:pPr>
        <w:jc w:val="center"/>
        <w:rPr>
          <w:b/>
        </w:rPr>
      </w:pPr>
      <w:r w:rsidRPr="00F21E2A">
        <w:rPr>
          <w:b/>
        </w:rPr>
        <w:t>TAJTI NORBERT DANDÁRTÁBORNOKOT</w:t>
      </w:r>
    </w:p>
    <w:p w:rsidR="00F21E2A" w:rsidRPr="00F21E2A" w:rsidRDefault="00F21E2A" w:rsidP="00F21E2A">
      <w:pPr>
        <w:jc w:val="center"/>
      </w:pPr>
      <w:r w:rsidRPr="00F21E2A">
        <w:t>a HM Miniszteri Kabinet Katonai Összekötő Osztály</w:t>
      </w:r>
    </w:p>
    <w:p w:rsidR="00F21E2A" w:rsidRPr="00F21E2A" w:rsidRDefault="00F21E2A" w:rsidP="00F21E2A">
      <w:pPr>
        <w:jc w:val="center"/>
      </w:pPr>
      <w:r w:rsidRPr="00F21E2A">
        <w:t xml:space="preserve">vezető kiemelt katonai </w:t>
      </w:r>
      <w:proofErr w:type="spellStart"/>
      <w:r w:rsidRPr="00F21E2A">
        <w:t>főreferensét</w:t>
      </w:r>
      <w:proofErr w:type="spellEnd"/>
      <w:r w:rsidRPr="00F21E2A">
        <w:t>.</w:t>
      </w:r>
    </w:p>
    <w:p w:rsidR="00F21E2A" w:rsidRPr="00F21E2A" w:rsidRDefault="00F21E2A" w:rsidP="00F21E2A">
      <w:pPr>
        <w:tabs>
          <w:tab w:val="left" w:pos="1701"/>
          <w:tab w:val="left" w:pos="6237"/>
        </w:tabs>
        <w:jc w:val="center"/>
        <w:rPr>
          <w:b/>
          <w:i/>
          <w:iCs/>
          <w:color w:val="808080"/>
        </w:rPr>
      </w:pPr>
    </w:p>
    <w:p w:rsidR="00F21E2A" w:rsidRPr="00F21E2A" w:rsidRDefault="00F21E2A" w:rsidP="00F21E2A">
      <w:pPr>
        <w:jc w:val="center"/>
        <w:rPr>
          <w:b/>
          <w:sz w:val="28"/>
          <w:szCs w:val="28"/>
        </w:rPr>
      </w:pPr>
      <w:r w:rsidRPr="00F21E2A">
        <w:rPr>
          <w:b/>
          <w:sz w:val="28"/>
          <w:szCs w:val="28"/>
        </w:rPr>
        <w:t>MAGYARORSZÁG HONVÉDELMI MINISZTERÉNEK JAVASLATÁRA</w:t>
      </w:r>
    </w:p>
    <w:p w:rsidR="00F21E2A" w:rsidRPr="00F21E2A" w:rsidRDefault="00F21E2A" w:rsidP="00F21E2A">
      <w:pPr>
        <w:jc w:val="center"/>
        <w:rPr>
          <w:b/>
          <w:sz w:val="28"/>
          <w:szCs w:val="28"/>
        </w:rPr>
      </w:pPr>
      <w:r w:rsidRPr="00F21E2A">
        <w:rPr>
          <w:b/>
          <w:sz w:val="28"/>
          <w:szCs w:val="28"/>
        </w:rPr>
        <w:t>MAGYARORSZÁG KÖZTÁRSASÁGI ELNÖKE</w:t>
      </w:r>
    </w:p>
    <w:p w:rsidR="00F21E2A" w:rsidRPr="00F21E2A" w:rsidRDefault="00F21E2A" w:rsidP="00F21E2A">
      <w:pPr>
        <w:keepNext/>
        <w:tabs>
          <w:tab w:val="right" w:pos="9072"/>
        </w:tabs>
        <w:jc w:val="center"/>
        <w:outlineLvl w:val="5"/>
        <w:rPr>
          <w:b/>
          <w:bCs/>
          <w:caps/>
          <w:spacing w:val="100"/>
          <w:sz w:val="28"/>
          <w:szCs w:val="28"/>
        </w:rPr>
      </w:pPr>
    </w:p>
    <w:p w:rsidR="00F21E2A" w:rsidRPr="00F21E2A" w:rsidRDefault="00F21E2A" w:rsidP="00F21E2A">
      <w:pPr>
        <w:keepNext/>
        <w:tabs>
          <w:tab w:val="right" w:pos="9072"/>
        </w:tabs>
        <w:jc w:val="center"/>
        <w:outlineLvl w:val="5"/>
        <w:rPr>
          <w:b/>
          <w:bCs/>
          <w:caps/>
          <w:spacing w:val="100"/>
          <w:sz w:val="28"/>
          <w:szCs w:val="28"/>
        </w:rPr>
      </w:pPr>
      <w:r w:rsidRPr="00F21E2A">
        <w:rPr>
          <w:b/>
          <w:bCs/>
          <w:caps/>
          <w:spacing w:val="100"/>
          <w:sz w:val="28"/>
          <w:szCs w:val="28"/>
        </w:rPr>
        <w:t>NEMZETi ünnepünk</w:t>
      </w:r>
    </w:p>
    <w:p w:rsidR="00F21E2A" w:rsidRPr="00F21E2A" w:rsidRDefault="00F21E2A" w:rsidP="00F21E2A">
      <w:pPr>
        <w:keepNext/>
        <w:tabs>
          <w:tab w:val="right" w:pos="9072"/>
        </w:tabs>
        <w:jc w:val="center"/>
        <w:outlineLvl w:val="5"/>
        <w:rPr>
          <w:b/>
          <w:bCs/>
          <w:spacing w:val="100"/>
          <w:sz w:val="28"/>
          <w:szCs w:val="28"/>
        </w:rPr>
      </w:pPr>
      <w:r w:rsidRPr="00F21E2A">
        <w:rPr>
          <w:b/>
          <w:bCs/>
          <w:spacing w:val="100"/>
          <w:sz w:val="28"/>
          <w:szCs w:val="28"/>
        </w:rPr>
        <w:t>– 2023. október 23. – alkalmából</w:t>
      </w:r>
    </w:p>
    <w:p w:rsidR="00F21E2A" w:rsidRPr="00F21E2A" w:rsidRDefault="00F21E2A" w:rsidP="00F21E2A">
      <w:pPr>
        <w:keepNext/>
        <w:tabs>
          <w:tab w:val="right" w:pos="9072"/>
        </w:tabs>
        <w:jc w:val="center"/>
        <w:outlineLvl w:val="5"/>
        <w:rPr>
          <w:b/>
          <w:bCs/>
          <w:spacing w:val="100"/>
          <w:sz w:val="28"/>
          <w:szCs w:val="28"/>
        </w:rPr>
      </w:pPr>
    </w:p>
    <w:p w:rsidR="00F21E2A" w:rsidRPr="00F21E2A" w:rsidRDefault="00F21E2A" w:rsidP="00F21E2A">
      <w:pPr>
        <w:jc w:val="center"/>
      </w:pPr>
      <w:r w:rsidRPr="00F21E2A">
        <w:t>felelős vezetői beosztásában végzett kiemelkedő munkája elismeréséül,</w:t>
      </w:r>
    </w:p>
    <w:p w:rsidR="00F21E2A" w:rsidRPr="00F21E2A" w:rsidRDefault="00F21E2A" w:rsidP="00F21E2A">
      <w:pPr>
        <w:jc w:val="center"/>
      </w:pPr>
    </w:p>
    <w:p w:rsidR="00F21E2A" w:rsidRPr="00F21E2A" w:rsidRDefault="00F21E2A" w:rsidP="00F21E2A">
      <w:pPr>
        <w:jc w:val="center"/>
        <w:rPr>
          <w:b/>
        </w:rPr>
      </w:pPr>
      <w:bookmarkStart w:id="0" w:name="_Hlk148511197"/>
      <w:bookmarkStart w:id="1" w:name="_Hlk148343002"/>
      <w:r w:rsidRPr="00F21E2A">
        <w:rPr>
          <w:b/>
        </w:rPr>
        <w:t>dandártábornokká nevezi ki</w:t>
      </w:r>
    </w:p>
    <w:bookmarkEnd w:id="0"/>
    <w:p w:rsidR="00F21E2A" w:rsidRPr="00F21E2A" w:rsidRDefault="00F21E2A" w:rsidP="00F21E2A">
      <w:pPr>
        <w:jc w:val="center"/>
        <w:rPr>
          <w:b/>
          <w:highlight w:val="yellow"/>
        </w:rPr>
      </w:pPr>
    </w:p>
    <w:p w:rsidR="00F21E2A" w:rsidRPr="00F21E2A" w:rsidRDefault="00F21E2A" w:rsidP="00F21E2A">
      <w:pPr>
        <w:jc w:val="center"/>
        <w:rPr>
          <w:b/>
        </w:rPr>
      </w:pPr>
      <w:r w:rsidRPr="00F21E2A">
        <w:rPr>
          <w:b/>
        </w:rPr>
        <w:t>DR. DRÓT LÁSZLÓ EZREDEST</w:t>
      </w:r>
    </w:p>
    <w:p w:rsidR="00F21E2A" w:rsidRPr="00F21E2A" w:rsidRDefault="00F21E2A" w:rsidP="00F21E2A">
      <w:pPr>
        <w:jc w:val="center"/>
      </w:pPr>
      <w:r w:rsidRPr="00F21E2A">
        <w:t>a Magyar Honvédség Területvédelmi Erők Parancsnoksága parancsokát,</w:t>
      </w:r>
    </w:p>
    <w:p w:rsidR="00F21E2A" w:rsidRPr="00F21E2A" w:rsidRDefault="00F21E2A" w:rsidP="00F21E2A">
      <w:pPr>
        <w:jc w:val="center"/>
      </w:pPr>
    </w:p>
    <w:bookmarkEnd w:id="1"/>
    <w:p w:rsidR="00F21E2A" w:rsidRPr="00F21E2A" w:rsidRDefault="00F21E2A" w:rsidP="00F21E2A">
      <w:pPr>
        <w:jc w:val="center"/>
      </w:pPr>
      <w:r w:rsidRPr="00F21E2A">
        <w:t>valamint</w:t>
      </w:r>
    </w:p>
    <w:p w:rsidR="00F21E2A" w:rsidRPr="00F21E2A" w:rsidRDefault="00F21E2A" w:rsidP="00F21E2A">
      <w:pPr>
        <w:jc w:val="center"/>
      </w:pPr>
    </w:p>
    <w:p w:rsidR="00F21E2A" w:rsidRPr="00F21E2A" w:rsidRDefault="00F21E2A" w:rsidP="00F21E2A">
      <w:pPr>
        <w:jc w:val="center"/>
        <w:rPr>
          <w:b/>
        </w:rPr>
      </w:pPr>
      <w:r w:rsidRPr="00F21E2A">
        <w:rPr>
          <w:b/>
        </w:rPr>
        <w:t>dandártábornokká nevezi ki</w:t>
      </w:r>
    </w:p>
    <w:p w:rsidR="00F21E2A" w:rsidRPr="00F21E2A" w:rsidRDefault="00F21E2A" w:rsidP="00F21E2A">
      <w:pPr>
        <w:jc w:val="center"/>
        <w:rPr>
          <w:b/>
          <w:highlight w:val="yellow"/>
        </w:rPr>
      </w:pPr>
    </w:p>
    <w:p w:rsidR="00F21E2A" w:rsidRPr="00F21E2A" w:rsidRDefault="00F21E2A" w:rsidP="00F21E2A">
      <w:pPr>
        <w:jc w:val="center"/>
        <w:rPr>
          <w:b/>
        </w:rPr>
      </w:pPr>
      <w:r w:rsidRPr="00F21E2A">
        <w:rPr>
          <w:b/>
        </w:rPr>
        <w:t>DR. VÁCZI PÁL IMRE EZREDEST</w:t>
      </w:r>
    </w:p>
    <w:p w:rsidR="00F21E2A" w:rsidRPr="00F21E2A" w:rsidRDefault="00F21E2A" w:rsidP="00F21E2A">
      <w:pPr>
        <w:jc w:val="center"/>
      </w:pPr>
      <w:r w:rsidRPr="00F21E2A">
        <w:t>a Legfőbb Ügyészség Terrorizmus, Pénzmosás és Katonai Ügyek Főosztály főosztályvezető ügyészét.</w:t>
      </w:r>
    </w:p>
    <w:p w:rsidR="00F21E2A" w:rsidRPr="00F21E2A" w:rsidRDefault="00F21E2A" w:rsidP="00F21E2A">
      <w:pPr>
        <w:jc w:val="center"/>
      </w:pPr>
    </w:p>
    <w:tbl>
      <w:tblPr>
        <w:tblW w:w="9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4"/>
      </w:tblGrid>
      <w:tr w:rsidR="00F21E2A" w:rsidRPr="00F21E2A" w:rsidTr="00CB07DB">
        <w:trPr>
          <w:trHeight w:val="425"/>
        </w:trPr>
        <w:tc>
          <w:tcPr>
            <w:tcW w:w="9774" w:type="dxa"/>
            <w:shd w:val="clear" w:color="000000" w:fill="FFFFFF"/>
            <w:vAlign w:val="center"/>
          </w:tcPr>
          <w:p w:rsidR="00F21E2A" w:rsidRDefault="00F21E2A" w:rsidP="00CB07DB">
            <w:pPr>
              <w:jc w:val="center"/>
              <w:rPr>
                <w:b/>
                <w:color w:val="FF0000"/>
              </w:rPr>
            </w:pPr>
          </w:p>
          <w:p w:rsidR="00F21E2A" w:rsidRDefault="00F21E2A" w:rsidP="00CB07DB">
            <w:pPr>
              <w:jc w:val="center"/>
              <w:rPr>
                <w:b/>
                <w:color w:val="FF0000"/>
              </w:rPr>
            </w:pPr>
          </w:p>
          <w:p w:rsidR="00F21E2A" w:rsidRDefault="00F21E2A" w:rsidP="00CB07DB">
            <w:pPr>
              <w:jc w:val="center"/>
              <w:rPr>
                <w:b/>
                <w:color w:val="FF0000"/>
              </w:rPr>
            </w:pPr>
          </w:p>
          <w:p w:rsidR="00F21E2A" w:rsidRPr="00F21E2A" w:rsidRDefault="00F21E2A" w:rsidP="00CB07DB">
            <w:pPr>
              <w:jc w:val="center"/>
              <w:rPr>
                <w:b/>
                <w:color w:val="FF0000"/>
              </w:rPr>
            </w:pPr>
          </w:p>
        </w:tc>
      </w:tr>
      <w:tr w:rsidR="00F21E2A" w:rsidRPr="00F21E2A" w:rsidTr="00CB07DB">
        <w:trPr>
          <w:trHeight w:val="448"/>
        </w:trPr>
        <w:tc>
          <w:tcPr>
            <w:tcW w:w="9774" w:type="dxa"/>
            <w:shd w:val="clear" w:color="000000" w:fill="FFFFFF"/>
            <w:vAlign w:val="center"/>
          </w:tcPr>
          <w:p w:rsidR="00F21E2A" w:rsidRPr="00F21E2A" w:rsidRDefault="00F21E2A" w:rsidP="00CB07DB">
            <w:pPr>
              <w:jc w:val="center"/>
              <w:rPr>
                <w:color w:val="FF0000"/>
              </w:rPr>
            </w:pPr>
          </w:p>
        </w:tc>
      </w:tr>
    </w:tbl>
    <w:p w:rsidR="00F21E2A" w:rsidRPr="00F21E2A" w:rsidRDefault="00F21E2A" w:rsidP="00F21E2A">
      <w:pPr>
        <w:jc w:val="center"/>
        <w:rPr>
          <w:b/>
          <w:sz w:val="28"/>
          <w:szCs w:val="28"/>
        </w:rPr>
      </w:pPr>
      <w:r w:rsidRPr="00F21E2A">
        <w:rPr>
          <w:b/>
          <w:sz w:val="28"/>
          <w:szCs w:val="28"/>
        </w:rPr>
        <w:lastRenderedPageBreak/>
        <w:t xml:space="preserve">JENS STOLTENBERG ÚR, A NATO FŐTITKÁRA </w:t>
      </w:r>
    </w:p>
    <w:p w:rsidR="00F21E2A" w:rsidRPr="00F21E2A" w:rsidRDefault="00F21E2A" w:rsidP="00F21E2A">
      <w:pPr>
        <w:jc w:val="center"/>
      </w:pPr>
    </w:p>
    <w:p w:rsidR="00F21E2A" w:rsidRPr="00F21E2A" w:rsidRDefault="00F21E2A" w:rsidP="00F21E2A">
      <w:pPr>
        <w:jc w:val="center"/>
        <w:rPr>
          <w:b/>
        </w:rPr>
      </w:pPr>
      <w:r w:rsidRPr="00F21E2A">
        <w:rPr>
          <w:b/>
        </w:rPr>
        <w:t>KIEMELKEDŐ SZOLGÁLATÉRT ÉRDEMJELET</w:t>
      </w:r>
    </w:p>
    <w:p w:rsidR="00F21E2A" w:rsidRPr="00F21E2A" w:rsidRDefault="00F21E2A" w:rsidP="00F21E2A">
      <w:pPr>
        <w:jc w:val="center"/>
      </w:pPr>
      <w:r w:rsidRPr="00F21E2A">
        <w:t xml:space="preserve">adományoz </w:t>
      </w:r>
    </w:p>
    <w:p w:rsidR="00F21E2A" w:rsidRPr="00F21E2A" w:rsidRDefault="00F21E2A" w:rsidP="00F21E2A">
      <w:pPr>
        <w:jc w:val="center"/>
      </w:pPr>
    </w:p>
    <w:p w:rsidR="00F21E2A" w:rsidRPr="00F21E2A" w:rsidRDefault="00F21E2A" w:rsidP="00F21E2A">
      <w:pPr>
        <w:jc w:val="center"/>
        <w:rPr>
          <w:b/>
          <w:bCs/>
        </w:rPr>
      </w:pPr>
      <w:r w:rsidRPr="00F21E2A">
        <w:t>a nemzetközi békefenntartó küldetés során tanúsított sikeres feladatellátása elismeréséül</w:t>
      </w:r>
    </w:p>
    <w:p w:rsidR="00F21E2A" w:rsidRPr="00F21E2A" w:rsidRDefault="00F21E2A" w:rsidP="00F21E2A">
      <w:pPr>
        <w:jc w:val="center"/>
      </w:pPr>
    </w:p>
    <w:p w:rsidR="00F21E2A" w:rsidRPr="00F21E2A" w:rsidRDefault="00F21E2A" w:rsidP="00F21E2A">
      <w:pPr>
        <w:jc w:val="center"/>
        <w:rPr>
          <w:b/>
        </w:rPr>
      </w:pPr>
      <w:r w:rsidRPr="00F21E2A">
        <w:rPr>
          <w:b/>
        </w:rPr>
        <w:t>HORVÁTH SÁNDOR ALEZREDESNEK,</w:t>
      </w:r>
    </w:p>
    <w:p w:rsidR="00F21E2A" w:rsidRPr="00F21E2A" w:rsidRDefault="00F21E2A" w:rsidP="00F21E2A">
      <w:pPr>
        <w:jc w:val="center"/>
        <w:rPr>
          <w:b/>
        </w:rPr>
      </w:pPr>
    </w:p>
    <w:p w:rsidR="00F21E2A" w:rsidRPr="00F21E2A" w:rsidRDefault="00F21E2A" w:rsidP="00F21E2A">
      <w:pPr>
        <w:jc w:val="center"/>
        <w:rPr>
          <w:b/>
        </w:rPr>
      </w:pPr>
      <w:r w:rsidRPr="00F21E2A">
        <w:rPr>
          <w:b/>
        </w:rPr>
        <w:t>NÉMETH ZOLTÁN TÖRZSZÁSZLÓSNAK,</w:t>
      </w:r>
    </w:p>
    <w:p w:rsidR="00F21E2A" w:rsidRPr="00F21E2A" w:rsidRDefault="00F21E2A" w:rsidP="00F21E2A">
      <w:pPr>
        <w:jc w:val="center"/>
      </w:pPr>
    </w:p>
    <w:p w:rsidR="00F21E2A" w:rsidRPr="00F21E2A" w:rsidRDefault="00F21E2A" w:rsidP="00F21E2A">
      <w:pPr>
        <w:jc w:val="center"/>
      </w:pPr>
      <w:r w:rsidRPr="00F21E2A">
        <w:t>a nemzetközi gyakorlaton tanúsított sikeres munkája és</w:t>
      </w:r>
      <w:r w:rsidRPr="00F21E2A">
        <w:rPr>
          <w:b/>
        </w:rPr>
        <w:t xml:space="preserve"> </w:t>
      </w:r>
      <w:r w:rsidRPr="00F21E2A">
        <w:t>kimagasló</w:t>
      </w:r>
      <w:r w:rsidRPr="00F21E2A">
        <w:rPr>
          <w:b/>
        </w:rPr>
        <w:t xml:space="preserve"> </w:t>
      </w:r>
      <w:r w:rsidRPr="00F21E2A">
        <w:t>szolgálatellátása elismeréséül</w:t>
      </w:r>
    </w:p>
    <w:p w:rsidR="00F21E2A" w:rsidRPr="00F21E2A" w:rsidRDefault="00F21E2A" w:rsidP="00F21E2A">
      <w:pPr>
        <w:jc w:val="center"/>
        <w:rPr>
          <w:b/>
        </w:rPr>
      </w:pPr>
    </w:p>
    <w:p w:rsidR="00F21E2A" w:rsidRPr="00F21E2A" w:rsidRDefault="00F21E2A" w:rsidP="00F21E2A">
      <w:pPr>
        <w:jc w:val="center"/>
        <w:rPr>
          <w:bCs/>
        </w:rPr>
      </w:pPr>
      <w:r w:rsidRPr="00F21E2A">
        <w:rPr>
          <w:b/>
        </w:rPr>
        <w:t>BÖJTI ISTVÁN ŐRNAGYNAK.</w:t>
      </w:r>
    </w:p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bCs/>
          <w:iCs/>
        </w:rPr>
      </w:pPr>
    </w:p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</w:p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sz w:val="28"/>
          <w:szCs w:val="28"/>
        </w:rPr>
      </w:pPr>
      <w:r w:rsidRPr="00F21E2A">
        <w:rPr>
          <w:b/>
          <w:sz w:val="28"/>
          <w:szCs w:val="28"/>
        </w:rPr>
        <w:t>MAGYARORSZÁG HONVÉDELMI MINISZTERE</w:t>
      </w:r>
    </w:p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</w:p>
    <w:p w:rsidR="00F21E2A" w:rsidRPr="00F21E2A" w:rsidRDefault="00F21E2A" w:rsidP="00F21E2A">
      <w:pPr>
        <w:jc w:val="center"/>
        <w:rPr>
          <w:i/>
        </w:rPr>
      </w:pPr>
      <w:r w:rsidRPr="00F21E2A">
        <w:rPr>
          <w:b/>
          <w:bCs/>
        </w:rPr>
        <w:t xml:space="preserve">NEMZETI ÜNNEPÜNK </w:t>
      </w:r>
      <w:r w:rsidRPr="00F21E2A">
        <w:rPr>
          <w:b/>
          <w:bCs/>
          <w:i/>
        </w:rPr>
        <w:t>– 2023. október 23. – alkalmából</w:t>
      </w:r>
    </w:p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</w:pPr>
    </w:p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</w:pPr>
      <w:r w:rsidRPr="00F21E2A">
        <w:t>beosztásában huzamos időn át végzett kiemelkedő szolgálata, valamint szakmai érdemei elismeréséül,</w:t>
      </w:r>
    </w:p>
    <w:p w:rsidR="00F21E2A" w:rsidRPr="00F21E2A" w:rsidRDefault="00F21E2A" w:rsidP="00F21E2A"/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F21E2A">
        <w:rPr>
          <w:b/>
          <w:bCs/>
          <w:i/>
          <w:iCs/>
        </w:rPr>
        <w:t>a TISZTI SZOLGÁLATI JEL</w:t>
      </w:r>
    </w:p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F21E2A">
        <w:rPr>
          <w:b/>
          <w:bCs/>
          <w:i/>
          <w:iCs/>
        </w:rPr>
        <w:t>BABÉRKOSZORÚVAL ÉKESÍTETT ARANY FOKOZATÁT</w:t>
      </w:r>
    </w:p>
    <w:p w:rsidR="00F21E2A" w:rsidRPr="00F21E2A" w:rsidRDefault="00F21E2A" w:rsidP="00F21E2A">
      <w:pPr>
        <w:jc w:val="center"/>
      </w:pPr>
      <w:r w:rsidRPr="00F21E2A">
        <w:t>adományozza</w:t>
      </w:r>
    </w:p>
    <w:p w:rsidR="00F21E2A" w:rsidRPr="00F21E2A" w:rsidRDefault="00F21E2A" w:rsidP="00F21E2A"/>
    <w:p w:rsidR="00F21E2A" w:rsidRPr="00F21E2A" w:rsidRDefault="00F21E2A" w:rsidP="00F21E2A">
      <w:pPr>
        <w:rPr>
          <w:b/>
        </w:rPr>
      </w:pPr>
      <w:r w:rsidRPr="00F21E2A">
        <w:rPr>
          <w:b/>
        </w:rPr>
        <w:t>DR. KUN SZABÓ ISTVÁN VEZÉRŐRNAGYNAK</w:t>
      </w:r>
    </w:p>
    <w:p w:rsidR="00F21E2A" w:rsidRPr="00F21E2A" w:rsidRDefault="00F21E2A" w:rsidP="00F21E2A">
      <w:pPr>
        <w:rPr>
          <w:b/>
        </w:rPr>
      </w:pPr>
      <w:r w:rsidRPr="00F21E2A">
        <w:rPr>
          <w:b/>
        </w:rPr>
        <w:t xml:space="preserve">a Köztársasági Elnöki Hivatal </w:t>
      </w:r>
      <w:proofErr w:type="spellStart"/>
      <w:r w:rsidRPr="00F21E2A">
        <w:rPr>
          <w:b/>
        </w:rPr>
        <w:t>főhadsegédének</w:t>
      </w:r>
      <w:proofErr w:type="spellEnd"/>
      <w:r w:rsidRPr="00F21E2A">
        <w:rPr>
          <w:b/>
        </w:rPr>
        <w:t>,</w:t>
      </w:r>
    </w:p>
    <w:p w:rsidR="00F21E2A" w:rsidRPr="00F21E2A" w:rsidRDefault="00F21E2A" w:rsidP="00F21E2A">
      <w:pPr>
        <w:rPr>
          <w:b/>
        </w:rPr>
      </w:pPr>
    </w:p>
    <w:p w:rsidR="00F21E2A" w:rsidRPr="00F21E2A" w:rsidRDefault="00F21E2A" w:rsidP="00F21E2A">
      <w:pPr>
        <w:rPr>
          <w:b/>
        </w:rPr>
      </w:pPr>
      <w:r w:rsidRPr="00F21E2A">
        <w:rPr>
          <w:b/>
        </w:rPr>
        <w:t xml:space="preserve">HAJNIK LÁSZLÓ EZREDESNEK </w:t>
      </w:r>
    </w:p>
    <w:p w:rsidR="00F21E2A" w:rsidRPr="00F21E2A" w:rsidRDefault="00F21E2A" w:rsidP="00F21E2A">
      <w:pPr>
        <w:rPr>
          <w:b/>
        </w:rPr>
      </w:pPr>
      <w:r w:rsidRPr="00F21E2A">
        <w:rPr>
          <w:b/>
        </w:rPr>
        <w:t xml:space="preserve">a Honvédelmi minisztérium </w:t>
      </w:r>
      <w:proofErr w:type="spellStart"/>
      <w:r w:rsidRPr="00F21E2A">
        <w:rPr>
          <w:b/>
        </w:rPr>
        <w:t>védelempolitikáért</w:t>
      </w:r>
      <w:proofErr w:type="spellEnd"/>
      <w:r w:rsidRPr="00F21E2A">
        <w:rPr>
          <w:b/>
        </w:rPr>
        <w:t xml:space="preserve"> felelős helyettes </w:t>
      </w:r>
      <w:proofErr w:type="spellStart"/>
      <w:r w:rsidRPr="00F21E2A">
        <w:rPr>
          <w:b/>
        </w:rPr>
        <w:t>államtitkárának</w:t>
      </w:r>
      <w:proofErr w:type="spellEnd"/>
      <w:r w:rsidRPr="00F21E2A">
        <w:rPr>
          <w:b/>
        </w:rPr>
        <w:t>,</w:t>
      </w:r>
    </w:p>
    <w:p w:rsidR="00F21E2A" w:rsidRPr="00F21E2A" w:rsidRDefault="00F21E2A" w:rsidP="00F21E2A">
      <w:pPr>
        <w:keepNext/>
        <w:keepLines/>
        <w:tabs>
          <w:tab w:val="right" w:pos="9072"/>
        </w:tabs>
        <w:outlineLvl w:val="5"/>
        <w:rPr>
          <w:b/>
          <w:bCs/>
          <w:i/>
          <w:iCs/>
        </w:rPr>
      </w:pPr>
    </w:p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F21E2A">
        <w:rPr>
          <w:b/>
          <w:bCs/>
          <w:i/>
          <w:iCs/>
        </w:rPr>
        <w:t>a SZOLGÁLATI ÉRDEMJEL</w:t>
      </w:r>
    </w:p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F21E2A">
        <w:rPr>
          <w:b/>
          <w:bCs/>
          <w:i/>
          <w:iCs/>
        </w:rPr>
        <w:t>BABÉRKOSZORÚVAL ÉKESÍTETT ARANY FOKOZATÁT</w:t>
      </w:r>
    </w:p>
    <w:p w:rsidR="00F21E2A" w:rsidRPr="00F21E2A" w:rsidRDefault="00F21E2A" w:rsidP="00F21E2A">
      <w:pPr>
        <w:jc w:val="center"/>
      </w:pPr>
      <w:r w:rsidRPr="00F21E2A">
        <w:t>adományozza</w:t>
      </w:r>
    </w:p>
    <w:p w:rsidR="00F21E2A" w:rsidRPr="00F21E2A" w:rsidRDefault="00F21E2A" w:rsidP="00F21E2A">
      <w:pPr>
        <w:jc w:val="center"/>
      </w:pPr>
    </w:p>
    <w:tbl>
      <w:tblPr>
        <w:tblW w:w="7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950"/>
        <w:gridCol w:w="1898"/>
      </w:tblGrid>
      <w:tr w:rsidR="00F21E2A" w:rsidRPr="00F21E2A" w:rsidTr="00CB07DB">
        <w:trPr>
          <w:trHeight w:val="300"/>
        </w:trPr>
        <w:tc>
          <w:tcPr>
            <w:tcW w:w="3686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GÖNCZÖL NORBERT GÁBOR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ALEZREDESNEK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21E2A" w:rsidRPr="00F21E2A" w:rsidRDefault="00F21E2A" w:rsidP="00F21E2A">
      <w:pPr>
        <w:rPr>
          <w:sz w:val="32"/>
        </w:rPr>
      </w:pPr>
    </w:p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F21E2A">
        <w:rPr>
          <w:b/>
          <w:bCs/>
          <w:i/>
          <w:iCs/>
        </w:rPr>
        <w:t>a SZOLGÁLATI ÉRDEMJEL</w:t>
      </w:r>
    </w:p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F21E2A">
        <w:rPr>
          <w:b/>
          <w:bCs/>
          <w:i/>
          <w:iCs/>
        </w:rPr>
        <w:t>ARANY FOKOZATÁT</w:t>
      </w:r>
    </w:p>
    <w:p w:rsidR="00F21E2A" w:rsidRPr="00F21E2A" w:rsidRDefault="00F21E2A" w:rsidP="00F21E2A">
      <w:pPr>
        <w:jc w:val="center"/>
      </w:pPr>
      <w:r w:rsidRPr="00F21E2A">
        <w:t>adományozza</w:t>
      </w:r>
    </w:p>
    <w:p w:rsidR="00F21E2A" w:rsidRPr="00F21E2A" w:rsidRDefault="00F21E2A" w:rsidP="00F21E2A">
      <w:pPr>
        <w:jc w:val="center"/>
      </w:pPr>
    </w:p>
    <w:tbl>
      <w:tblPr>
        <w:tblW w:w="7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1902"/>
      </w:tblGrid>
      <w:tr w:rsidR="00F21E2A" w:rsidRPr="00F21E2A" w:rsidTr="00CB07DB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 xml:space="preserve">BÖRCSÖK TAMÁS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ALEZREDESNEK</w:t>
            </w:r>
          </w:p>
        </w:tc>
        <w:tc>
          <w:tcPr>
            <w:tcW w:w="1902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E2A" w:rsidRPr="00F21E2A" w:rsidTr="00CB07DB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 xml:space="preserve">GYIMÓTHY LAJOS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ALEZREDESNEK</w:t>
            </w:r>
          </w:p>
        </w:tc>
        <w:tc>
          <w:tcPr>
            <w:tcW w:w="1902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E2A" w:rsidRPr="00F21E2A" w:rsidTr="00CB07DB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 xml:space="preserve">KISS CSABA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ALEZREDESNEK</w:t>
            </w:r>
          </w:p>
        </w:tc>
        <w:tc>
          <w:tcPr>
            <w:tcW w:w="1902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E2A" w:rsidRPr="00F21E2A" w:rsidTr="00CB07DB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 xml:space="preserve">DR. SZABÓ ISTVÁN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ALEZREDESNEK</w:t>
            </w:r>
          </w:p>
        </w:tc>
        <w:tc>
          <w:tcPr>
            <w:tcW w:w="1902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E2A" w:rsidRPr="00F21E2A" w:rsidTr="00CB07DB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 xml:space="preserve">TÓTH RÓBERT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SZÁZADOSNAK</w:t>
            </w:r>
          </w:p>
        </w:tc>
        <w:tc>
          <w:tcPr>
            <w:tcW w:w="1902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F21E2A">
        <w:rPr>
          <w:b/>
          <w:bCs/>
          <w:i/>
          <w:iCs/>
        </w:rPr>
        <w:lastRenderedPageBreak/>
        <w:t>a SZOLGÁLATI ÉRDEMJEL</w:t>
      </w:r>
    </w:p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F21E2A">
        <w:rPr>
          <w:b/>
          <w:bCs/>
          <w:i/>
          <w:iCs/>
        </w:rPr>
        <w:t>EZÜST FOKOZATÁT</w:t>
      </w:r>
    </w:p>
    <w:p w:rsidR="00F21E2A" w:rsidRPr="00F21E2A" w:rsidRDefault="00F21E2A" w:rsidP="00F21E2A">
      <w:pPr>
        <w:jc w:val="center"/>
      </w:pPr>
      <w:r w:rsidRPr="00F21E2A">
        <w:t>adományozza</w:t>
      </w:r>
    </w:p>
    <w:p w:rsidR="00F21E2A" w:rsidRPr="00F21E2A" w:rsidRDefault="00F21E2A" w:rsidP="00F21E2A">
      <w:pPr>
        <w:jc w:val="center"/>
      </w:pPr>
    </w:p>
    <w:tbl>
      <w:tblPr>
        <w:tblW w:w="8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390"/>
        <w:gridCol w:w="3779"/>
      </w:tblGrid>
      <w:tr w:rsidR="00F21E2A" w:rsidRPr="00F21E2A" w:rsidTr="00CB07DB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 xml:space="preserve">FEKETE TAMÁS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EZREDESNEK</w:t>
            </w:r>
          </w:p>
        </w:tc>
        <w:tc>
          <w:tcPr>
            <w:tcW w:w="3779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E2A" w:rsidRPr="00F21E2A" w:rsidTr="00CB07DB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 xml:space="preserve">MOLNÁR MIHÁLY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ALEZREDESNEK</w:t>
            </w:r>
          </w:p>
        </w:tc>
        <w:tc>
          <w:tcPr>
            <w:tcW w:w="3779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E2A" w:rsidRPr="00F21E2A" w:rsidTr="00CB07DB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 xml:space="preserve">SZÉKELY ZOLTÁN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ALEZREDESNEK</w:t>
            </w:r>
          </w:p>
        </w:tc>
        <w:tc>
          <w:tcPr>
            <w:tcW w:w="3779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E2A" w:rsidRPr="00F21E2A" w:rsidTr="00CB07DB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 xml:space="preserve">DR. VARGA NORBERT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ALEZREDESNEK</w:t>
            </w:r>
          </w:p>
        </w:tc>
        <w:tc>
          <w:tcPr>
            <w:tcW w:w="3779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E2A" w:rsidRPr="00F21E2A" w:rsidTr="00CB07DB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KOVÁCS RÓBERT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TÖRZSZÁSZLÓSNAK</w:t>
            </w:r>
          </w:p>
        </w:tc>
        <w:tc>
          <w:tcPr>
            <w:tcW w:w="3779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21E2A" w:rsidRPr="00F21E2A" w:rsidRDefault="00F21E2A" w:rsidP="00F21E2A">
      <w:pPr>
        <w:rPr>
          <w:sz w:val="32"/>
        </w:rPr>
      </w:pPr>
    </w:p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F21E2A">
        <w:rPr>
          <w:b/>
          <w:bCs/>
          <w:i/>
          <w:iCs/>
        </w:rPr>
        <w:t>a SZOLGÁLATI ÉRDEMJEL</w:t>
      </w:r>
    </w:p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F21E2A">
        <w:rPr>
          <w:b/>
          <w:bCs/>
          <w:i/>
          <w:iCs/>
        </w:rPr>
        <w:t>BRONZ FOKOZATÁT</w:t>
      </w:r>
    </w:p>
    <w:p w:rsidR="00F21E2A" w:rsidRPr="00F21E2A" w:rsidRDefault="00F21E2A" w:rsidP="00F21E2A">
      <w:pPr>
        <w:jc w:val="center"/>
        <w:rPr>
          <w:sz w:val="22"/>
          <w:szCs w:val="22"/>
        </w:rPr>
      </w:pPr>
      <w:r w:rsidRPr="00F21E2A">
        <w:rPr>
          <w:sz w:val="22"/>
          <w:szCs w:val="22"/>
        </w:rPr>
        <w:t>adományozza</w:t>
      </w:r>
    </w:p>
    <w:p w:rsidR="00F21E2A" w:rsidRPr="00F21E2A" w:rsidRDefault="00F21E2A" w:rsidP="00F21E2A">
      <w:pPr>
        <w:jc w:val="center"/>
        <w:rPr>
          <w:sz w:val="22"/>
          <w:szCs w:val="22"/>
        </w:rPr>
      </w:pPr>
    </w:p>
    <w:tbl>
      <w:tblPr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072"/>
        <w:gridCol w:w="863"/>
        <w:gridCol w:w="4269"/>
        <w:gridCol w:w="692"/>
      </w:tblGrid>
      <w:tr w:rsidR="00F21E2A" w:rsidRPr="00F21E2A" w:rsidTr="00CB07DB">
        <w:trPr>
          <w:gridAfter w:val="1"/>
          <w:wAfter w:w="692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 xml:space="preserve">VIRÁGH ZSANETT 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ŐRNAGYNAK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E2A" w:rsidRPr="00F21E2A" w:rsidTr="00CB07DB">
        <w:trPr>
          <w:gridAfter w:val="1"/>
          <w:wAfter w:w="692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 xml:space="preserve">DUDÁS FERENC 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SZÁZADOSNAK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E2A" w:rsidRPr="00F21E2A" w:rsidTr="00CB07DB">
        <w:trPr>
          <w:gridAfter w:val="1"/>
          <w:wAfter w:w="692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 xml:space="preserve">SIPOS BOGLÁRKA NELLI 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SZÁZADOSNAK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E2A" w:rsidRPr="00F21E2A" w:rsidTr="00CB07D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 xml:space="preserve">WÁGNER TAMÁS 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FŐHADNAGYNAK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E2A" w:rsidRPr="00F21E2A" w:rsidRDefault="00F21E2A" w:rsidP="00CB07DB">
            <w:pPr>
              <w:spacing w:line="276" w:lineRule="auto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</w:p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F21E2A">
        <w:rPr>
          <w:b/>
          <w:bCs/>
          <w:i/>
          <w:iCs/>
        </w:rPr>
        <w:t xml:space="preserve">a HONVÉDELEMÉRT KITÜNTETŐ CÍM </w:t>
      </w:r>
    </w:p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F21E2A">
        <w:rPr>
          <w:b/>
          <w:bCs/>
          <w:i/>
          <w:iCs/>
        </w:rPr>
        <w:t>I. FOKOZATÁT</w:t>
      </w:r>
    </w:p>
    <w:p w:rsidR="00F21E2A" w:rsidRPr="00F21E2A" w:rsidRDefault="00F21E2A" w:rsidP="00F21E2A">
      <w:pPr>
        <w:jc w:val="center"/>
      </w:pPr>
      <w:r w:rsidRPr="00F21E2A">
        <w:t>adományozza</w:t>
      </w:r>
    </w:p>
    <w:p w:rsidR="00F21E2A" w:rsidRPr="00F21E2A" w:rsidRDefault="00F21E2A" w:rsidP="00F21E2A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252"/>
        <w:gridCol w:w="1560"/>
      </w:tblGrid>
      <w:tr w:rsidR="00F21E2A" w:rsidRPr="00F21E2A" w:rsidTr="00CB07DB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 xml:space="preserve">HORVÁTH TIBOR 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FŐMUNKATÁRSNAK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E2A" w:rsidRPr="00F21E2A" w:rsidTr="00CB07DB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JUNG MIHÁLY JÓZSEF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HONVÉDELMI ALKALMAZOTTNAK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21E2A" w:rsidRPr="00F21E2A" w:rsidRDefault="00F21E2A" w:rsidP="00F21E2A">
      <w:pPr>
        <w:rPr>
          <w:sz w:val="32"/>
        </w:rPr>
      </w:pPr>
    </w:p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F21E2A">
        <w:rPr>
          <w:b/>
          <w:bCs/>
          <w:i/>
          <w:iCs/>
        </w:rPr>
        <w:t xml:space="preserve">a HONVÉDELEMÉRT KITÜNTETŐ CÍM </w:t>
      </w:r>
    </w:p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F21E2A">
        <w:rPr>
          <w:b/>
          <w:bCs/>
          <w:i/>
          <w:iCs/>
        </w:rPr>
        <w:t>II. FOKOZATÁT</w:t>
      </w:r>
    </w:p>
    <w:p w:rsidR="00F21E2A" w:rsidRPr="00F21E2A" w:rsidRDefault="00F21E2A" w:rsidP="00F21E2A">
      <w:pPr>
        <w:jc w:val="center"/>
      </w:pPr>
      <w:r w:rsidRPr="00F21E2A">
        <w:t>adományozza</w:t>
      </w:r>
    </w:p>
    <w:p w:rsidR="00F21E2A" w:rsidRPr="00F21E2A" w:rsidRDefault="00F21E2A" w:rsidP="00F21E2A">
      <w:pPr>
        <w:jc w:val="center"/>
      </w:pPr>
    </w:p>
    <w:tbl>
      <w:tblPr>
        <w:tblW w:w="12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111"/>
        <w:gridCol w:w="160"/>
        <w:gridCol w:w="2769"/>
        <w:gridCol w:w="2192"/>
      </w:tblGrid>
      <w:tr w:rsidR="00F21E2A" w:rsidRPr="00F21E2A" w:rsidTr="00CB07DB">
        <w:trPr>
          <w:gridAfter w:val="1"/>
          <w:wAfter w:w="2192" w:type="dxa"/>
          <w:trHeight w:val="300"/>
        </w:trPr>
        <w:tc>
          <w:tcPr>
            <w:tcW w:w="3119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 xml:space="preserve">BARTHA ERZSÉBET </w:t>
            </w:r>
          </w:p>
        </w:tc>
        <w:tc>
          <w:tcPr>
            <w:tcW w:w="4271" w:type="dxa"/>
            <w:gridSpan w:val="2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TANÁCSOSNAK</w:t>
            </w:r>
          </w:p>
        </w:tc>
        <w:tc>
          <w:tcPr>
            <w:tcW w:w="2769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E2A" w:rsidRPr="00F21E2A" w:rsidTr="00CB07DB">
        <w:trPr>
          <w:gridAfter w:val="1"/>
          <w:wAfter w:w="2192" w:type="dxa"/>
          <w:trHeight w:val="300"/>
        </w:trPr>
        <w:tc>
          <w:tcPr>
            <w:tcW w:w="3119" w:type="dxa"/>
            <w:shd w:val="clear" w:color="auto" w:fill="auto"/>
            <w:noWrap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KOVÁCS GÉZA</w:t>
            </w:r>
          </w:p>
        </w:tc>
        <w:tc>
          <w:tcPr>
            <w:tcW w:w="4271" w:type="dxa"/>
            <w:gridSpan w:val="2"/>
            <w:shd w:val="clear" w:color="auto" w:fill="auto"/>
            <w:noWrap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HONVÉDELMI ALKALMAZOTTNAK</w:t>
            </w:r>
          </w:p>
        </w:tc>
        <w:tc>
          <w:tcPr>
            <w:tcW w:w="2769" w:type="dxa"/>
            <w:shd w:val="clear" w:color="auto" w:fill="auto"/>
            <w:noWrap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E2A" w:rsidRPr="00F21E2A" w:rsidTr="00CB07DB">
        <w:trPr>
          <w:trHeight w:val="300"/>
        </w:trPr>
        <w:tc>
          <w:tcPr>
            <w:tcW w:w="3119" w:type="dxa"/>
            <w:shd w:val="clear" w:color="auto" w:fill="auto"/>
            <w:noWrap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BORSITS ENIKŐ</w:t>
            </w:r>
          </w:p>
        </w:tc>
        <w:tc>
          <w:tcPr>
            <w:tcW w:w="4111" w:type="dxa"/>
            <w:shd w:val="clear" w:color="auto" w:fill="auto"/>
            <w:noWrap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HONVÉDELMI ALKALMAZOTTNAK</w:t>
            </w:r>
          </w:p>
        </w:tc>
        <w:tc>
          <w:tcPr>
            <w:tcW w:w="160" w:type="dxa"/>
            <w:shd w:val="clear" w:color="auto" w:fill="auto"/>
            <w:noWrap/>
          </w:tcPr>
          <w:p w:rsidR="00F21E2A" w:rsidRPr="00F21E2A" w:rsidRDefault="00F21E2A" w:rsidP="00CB07DB">
            <w:pPr>
              <w:spacing w:line="276" w:lineRule="auto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  <w:noWrap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</w:p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F21E2A">
        <w:rPr>
          <w:b/>
          <w:bCs/>
          <w:i/>
          <w:iCs/>
        </w:rPr>
        <w:t xml:space="preserve">a HONVÉDELEMÉRT KITÜNTETŐ CÍM </w:t>
      </w:r>
    </w:p>
    <w:p w:rsidR="00F21E2A" w:rsidRPr="00F21E2A" w:rsidRDefault="00F21E2A" w:rsidP="00F21E2A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F21E2A">
        <w:rPr>
          <w:b/>
          <w:bCs/>
          <w:i/>
          <w:iCs/>
        </w:rPr>
        <w:t>III. FOKOZATÁT</w:t>
      </w:r>
    </w:p>
    <w:p w:rsidR="00F21E2A" w:rsidRPr="00F21E2A" w:rsidRDefault="00F21E2A" w:rsidP="00F21E2A">
      <w:pPr>
        <w:jc w:val="center"/>
      </w:pPr>
      <w:r w:rsidRPr="00F21E2A">
        <w:t>adományozza</w:t>
      </w:r>
    </w:p>
    <w:p w:rsidR="00F21E2A" w:rsidRPr="00F21E2A" w:rsidRDefault="00F21E2A" w:rsidP="00F21E2A">
      <w:pPr>
        <w:tabs>
          <w:tab w:val="left" w:pos="720"/>
          <w:tab w:val="left" w:pos="5670"/>
          <w:tab w:val="right" w:pos="9072"/>
        </w:tabs>
      </w:pPr>
    </w:p>
    <w:tbl>
      <w:tblPr>
        <w:tblW w:w="8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2030"/>
      </w:tblGrid>
      <w:tr w:rsidR="00F21E2A" w:rsidRPr="00F21E2A" w:rsidTr="00CB07DB">
        <w:trPr>
          <w:trHeight w:val="300"/>
        </w:trPr>
        <w:tc>
          <w:tcPr>
            <w:tcW w:w="3119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DEBRECENI RENÁTA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1E2A">
              <w:rPr>
                <w:b/>
                <w:bCs/>
                <w:sz w:val="21"/>
                <w:szCs w:val="21"/>
              </w:rPr>
              <w:t>KORMÁNYTISZTVISELŐNEK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E2A" w:rsidRPr="00F21E2A" w:rsidTr="00CB07DB">
        <w:trPr>
          <w:trHeight w:val="300"/>
        </w:trPr>
        <w:tc>
          <w:tcPr>
            <w:tcW w:w="3119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1E2A">
              <w:rPr>
                <w:b/>
                <w:bCs/>
                <w:sz w:val="22"/>
                <w:szCs w:val="22"/>
              </w:rPr>
              <w:t>ZORD GÁBOR LÁSZLÓ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1E2A">
              <w:rPr>
                <w:b/>
                <w:bCs/>
                <w:sz w:val="21"/>
                <w:szCs w:val="21"/>
              </w:rPr>
              <w:t>KORMÁNYTISZTVISELŐNEK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  <w:p w:rsidR="00F21E2A" w:rsidRPr="00F21E2A" w:rsidRDefault="00F21E2A" w:rsidP="00CB07D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D4764" w:rsidRDefault="00F51F5D"/>
    <w:p w:rsidR="00F21E2A" w:rsidRDefault="00F21E2A"/>
    <w:p w:rsidR="00F21E2A" w:rsidRPr="00F21E2A" w:rsidRDefault="00F21E2A"/>
    <w:p w:rsidR="00F21E2A" w:rsidRDefault="00F21E2A" w:rsidP="00F21E2A">
      <w:pPr>
        <w:jc w:val="center"/>
        <w:rPr>
          <w:b/>
          <w:bCs/>
        </w:rPr>
      </w:pPr>
    </w:p>
    <w:p w:rsidR="00F21E2A" w:rsidRPr="00F21E2A" w:rsidRDefault="00F21E2A" w:rsidP="00F21E2A">
      <w:pPr>
        <w:jc w:val="center"/>
        <w:rPr>
          <w:b/>
          <w:bCs/>
        </w:rPr>
      </w:pPr>
      <w:r w:rsidRPr="00F21E2A">
        <w:rPr>
          <w:b/>
          <w:bCs/>
        </w:rPr>
        <w:lastRenderedPageBreak/>
        <w:t>MAGYARORSZÁG HONVÉDELMI MINISZTERE</w:t>
      </w:r>
    </w:p>
    <w:p w:rsidR="00F21E2A" w:rsidRPr="00F21E2A" w:rsidRDefault="00F21E2A" w:rsidP="00F21E2A">
      <w:pPr>
        <w:jc w:val="center"/>
        <w:rPr>
          <w:b/>
          <w:bCs/>
        </w:rPr>
      </w:pPr>
    </w:p>
    <w:p w:rsidR="00F21E2A" w:rsidRPr="00F21E2A" w:rsidRDefault="00F21E2A" w:rsidP="00F21E2A">
      <w:pPr>
        <w:jc w:val="center"/>
        <w:rPr>
          <w:b/>
          <w:bCs/>
        </w:rPr>
      </w:pPr>
      <w:r w:rsidRPr="00F21E2A">
        <w:rPr>
          <w:b/>
          <w:bCs/>
        </w:rPr>
        <w:t>Elismerő Oklevelet</w:t>
      </w:r>
    </w:p>
    <w:p w:rsidR="00F21E2A" w:rsidRPr="00F21E2A" w:rsidRDefault="00F21E2A" w:rsidP="00F21E2A">
      <w:pPr>
        <w:jc w:val="center"/>
        <w:rPr>
          <w:b/>
          <w:bCs/>
        </w:rPr>
      </w:pPr>
      <w:r w:rsidRPr="00F21E2A">
        <w:rPr>
          <w:b/>
          <w:bCs/>
        </w:rPr>
        <w:t xml:space="preserve"> </w:t>
      </w:r>
    </w:p>
    <w:p w:rsidR="00F21E2A" w:rsidRPr="00F21E2A" w:rsidRDefault="00F21E2A" w:rsidP="00F21E2A">
      <w:pPr>
        <w:jc w:val="center"/>
        <w:rPr>
          <w:b/>
          <w:bCs/>
        </w:rPr>
      </w:pPr>
      <w:r w:rsidRPr="00F21E2A">
        <w:rPr>
          <w:b/>
          <w:bCs/>
        </w:rPr>
        <w:t>és a HONVÉD VEZÉRKAR FŐNÖKE</w:t>
      </w:r>
    </w:p>
    <w:p w:rsidR="00F21E2A" w:rsidRPr="00F21E2A" w:rsidRDefault="00F21E2A" w:rsidP="00F21E2A">
      <w:pPr>
        <w:jc w:val="center"/>
        <w:rPr>
          <w:b/>
          <w:bCs/>
        </w:rPr>
      </w:pPr>
    </w:p>
    <w:p w:rsidR="00F21E2A" w:rsidRPr="00F21E2A" w:rsidRDefault="00F21E2A" w:rsidP="00F21E2A">
      <w:pPr>
        <w:jc w:val="center"/>
        <w:rPr>
          <w:b/>
          <w:bCs/>
        </w:rPr>
      </w:pPr>
      <w:r w:rsidRPr="00F21E2A">
        <w:rPr>
          <w:b/>
          <w:bCs/>
        </w:rPr>
        <w:t>Emléktárgyat</w:t>
      </w:r>
    </w:p>
    <w:p w:rsidR="00F21E2A" w:rsidRPr="00F21E2A" w:rsidRDefault="00F21E2A" w:rsidP="00F21E2A">
      <w:pPr>
        <w:jc w:val="center"/>
        <w:rPr>
          <w:b/>
          <w:bCs/>
        </w:rPr>
      </w:pPr>
      <w:r w:rsidRPr="00F21E2A">
        <w:rPr>
          <w:b/>
          <w:bCs/>
        </w:rPr>
        <w:t xml:space="preserve">adományoz </w:t>
      </w:r>
    </w:p>
    <w:p w:rsidR="00F21E2A" w:rsidRPr="00F21E2A" w:rsidRDefault="00F21E2A" w:rsidP="00F21E2A">
      <w:pPr>
        <w:jc w:val="center"/>
        <w:rPr>
          <w:b/>
          <w:bCs/>
        </w:rPr>
      </w:pPr>
    </w:p>
    <w:p w:rsidR="00F21E2A" w:rsidRPr="00F21E2A" w:rsidRDefault="00F21E2A" w:rsidP="00F21E2A">
      <w:pPr>
        <w:jc w:val="center"/>
        <w:rPr>
          <w:b/>
          <w:bCs/>
        </w:rPr>
      </w:pPr>
    </w:p>
    <w:p w:rsidR="00F21E2A" w:rsidRPr="00F21E2A" w:rsidRDefault="00F21E2A" w:rsidP="00F21E2A">
      <w:r w:rsidRPr="00F21E2A">
        <w:rPr>
          <w:b/>
          <w:bCs/>
          <w:color w:val="000000"/>
          <w:sz w:val="22"/>
          <w:szCs w:val="22"/>
        </w:rPr>
        <w:t xml:space="preserve">TOLDI ÁRON   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F21E2A">
        <w:rPr>
          <w:b/>
          <w:bCs/>
          <w:color w:val="000000"/>
          <w:sz w:val="22"/>
          <w:szCs w:val="22"/>
        </w:rPr>
        <w:t>HALLGATÓ ZÁSZLÓSNAK</w:t>
      </w:r>
    </w:p>
    <w:p w:rsidR="00F21E2A" w:rsidRPr="00F21E2A" w:rsidRDefault="00F21E2A" w:rsidP="00F21E2A">
      <w:r w:rsidRPr="00F21E2A">
        <w:rPr>
          <w:b/>
          <w:bCs/>
          <w:color w:val="000000"/>
          <w:sz w:val="22"/>
          <w:szCs w:val="22"/>
        </w:rPr>
        <w:t xml:space="preserve">FERENCZI APOR     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F21E2A">
        <w:rPr>
          <w:b/>
          <w:bCs/>
          <w:color w:val="000000"/>
          <w:sz w:val="22"/>
          <w:szCs w:val="22"/>
        </w:rPr>
        <w:t>HALLGATÓ TÖRZSŐRMESTERNEK</w:t>
      </w:r>
    </w:p>
    <w:p w:rsidR="00F21E2A" w:rsidRPr="00F21E2A" w:rsidRDefault="00F21E2A" w:rsidP="00F21E2A">
      <w:r w:rsidRPr="00F21E2A">
        <w:rPr>
          <w:b/>
          <w:bCs/>
          <w:color w:val="000000"/>
          <w:sz w:val="22"/>
          <w:szCs w:val="22"/>
        </w:rPr>
        <w:t xml:space="preserve">CSIZMADIA KOLOS ATTILA    </w:t>
      </w:r>
      <w:r>
        <w:rPr>
          <w:b/>
          <w:bCs/>
          <w:color w:val="000000"/>
          <w:sz w:val="22"/>
          <w:szCs w:val="22"/>
        </w:rPr>
        <w:tab/>
      </w:r>
      <w:r w:rsidRPr="00F21E2A">
        <w:rPr>
          <w:b/>
          <w:bCs/>
          <w:color w:val="000000"/>
          <w:sz w:val="22"/>
          <w:szCs w:val="22"/>
        </w:rPr>
        <w:t xml:space="preserve"> SZAKASZVEZETŐNEK</w:t>
      </w:r>
    </w:p>
    <w:p w:rsidR="00F21E2A" w:rsidRPr="00F21E2A" w:rsidRDefault="00F21E2A" w:rsidP="00F21E2A">
      <w:r w:rsidRPr="00F21E2A">
        <w:rPr>
          <w:b/>
          <w:bCs/>
          <w:color w:val="000000"/>
          <w:sz w:val="22"/>
          <w:szCs w:val="22"/>
        </w:rPr>
        <w:t xml:space="preserve">FRITSCH RÓBERT ATTILA       </w:t>
      </w:r>
      <w:r>
        <w:rPr>
          <w:b/>
          <w:bCs/>
          <w:color w:val="000000"/>
          <w:sz w:val="22"/>
          <w:szCs w:val="22"/>
        </w:rPr>
        <w:tab/>
      </w:r>
      <w:r w:rsidRPr="00F21E2A">
        <w:rPr>
          <w:b/>
          <w:bCs/>
          <w:color w:val="000000"/>
          <w:sz w:val="22"/>
          <w:szCs w:val="22"/>
        </w:rPr>
        <w:t xml:space="preserve">SZAKASZVEZETŐNEK                </w:t>
      </w:r>
    </w:p>
    <w:p w:rsidR="00F21E2A" w:rsidRPr="00F21E2A" w:rsidRDefault="00F21E2A" w:rsidP="00F21E2A">
      <w:r w:rsidRPr="00F21E2A">
        <w:rPr>
          <w:b/>
          <w:bCs/>
          <w:color w:val="000000"/>
          <w:sz w:val="22"/>
          <w:szCs w:val="22"/>
        </w:rPr>
        <w:t xml:space="preserve">BUJÁKI ATTILA    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F21E2A">
        <w:rPr>
          <w:b/>
          <w:bCs/>
          <w:color w:val="000000"/>
          <w:sz w:val="22"/>
          <w:szCs w:val="22"/>
        </w:rPr>
        <w:t xml:space="preserve">KADÉTNAK     </w:t>
      </w:r>
    </w:p>
    <w:p w:rsidR="00F21E2A" w:rsidRDefault="00F21E2A" w:rsidP="00F21E2A">
      <w:pPr>
        <w:rPr>
          <w:color w:val="000000"/>
          <w:sz w:val="22"/>
          <w:szCs w:val="22"/>
        </w:rPr>
      </w:pPr>
      <w:r w:rsidRPr="00F21E2A">
        <w:rPr>
          <w:b/>
          <w:bCs/>
          <w:color w:val="000000"/>
          <w:sz w:val="22"/>
          <w:szCs w:val="22"/>
        </w:rPr>
        <w:t xml:space="preserve">TÖRÖK LEVENTE 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F21E2A">
        <w:rPr>
          <w:b/>
          <w:bCs/>
          <w:color w:val="000000"/>
          <w:sz w:val="22"/>
          <w:szCs w:val="22"/>
        </w:rPr>
        <w:t>KADÉTNAK</w:t>
      </w:r>
      <w:r w:rsidRPr="00F21E2A">
        <w:rPr>
          <w:color w:val="000000"/>
          <w:sz w:val="22"/>
          <w:szCs w:val="22"/>
        </w:rPr>
        <w:t xml:space="preserve">    </w:t>
      </w:r>
    </w:p>
    <w:p w:rsidR="00F51F5D" w:rsidRDefault="00F51F5D" w:rsidP="00F21E2A"/>
    <w:p w:rsidR="00F51F5D" w:rsidRDefault="00F51F5D" w:rsidP="00F51F5D">
      <w:pPr>
        <w:tabs>
          <w:tab w:val="left" w:pos="1701"/>
          <w:tab w:val="left" w:pos="6237"/>
        </w:tabs>
        <w:rPr>
          <w:b/>
          <w:i/>
          <w:iCs/>
        </w:rPr>
      </w:pPr>
    </w:p>
    <w:p w:rsidR="00F51F5D" w:rsidRDefault="00F51F5D" w:rsidP="00F51F5D">
      <w:pPr>
        <w:tabs>
          <w:tab w:val="left" w:pos="1701"/>
          <w:tab w:val="left" w:pos="6237"/>
        </w:tabs>
        <w:rPr>
          <w:b/>
          <w:i/>
          <w:iCs/>
        </w:rPr>
      </w:pPr>
      <w:r w:rsidRPr="00F51F5D">
        <w:rPr>
          <w:b/>
          <w:i/>
          <w:iCs/>
        </w:rPr>
        <w:t>A határozatokat és parancsot aláírták:</w:t>
      </w:r>
    </w:p>
    <w:p w:rsidR="00F51F5D" w:rsidRPr="00F51F5D" w:rsidRDefault="00F51F5D" w:rsidP="00F51F5D">
      <w:pPr>
        <w:tabs>
          <w:tab w:val="left" w:pos="1701"/>
          <w:tab w:val="left" w:pos="6237"/>
        </w:tabs>
        <w:rPr>
          <w:b/>
          <w:i/>
          <w:iCs/>
        </w:rPr>
      </w:pPr>
    </w:p>
    <w:p w:rsidR="00F51F5D" w:rsidRPr="00F51F5D" w:rsidRDefault="00F51F5D" w:rsidP="00F51F5D">
      <w:pPr>
        <w:tabs>
          <w:tab w:val="left" w:pos="1701"/>
          <w:tab w:val="left" w:pos="6237"/>
        </w:tabs>
        <w:jc w:val="center"/>
        <w:rPr>
          <w:b/>
        </w:rPr>
      </w:pPr>
      <w:r w:rsidRPr="00F51F5D">
        <w:rPr>
          <w:b/>
        </w:rPr>
        <w:t>Novák Katalin</w:t>
      </w:r>
    </w:p>
    <w:p w:rsidR="00F51F5D" w:rsidRPr="00F51F5D" w:rsidRDefault="00F51F5D" w:rsidP="00F51F5D">
      <w:pPr>
        <w:tabs>
          <w:tab w:val="left" w:pos="1701"/>
          <w:tab w:val="left" w:pos="6237"/>
        </w:tabs>
        <w:jc w:val="center"/>
      </w:pPr>
      <w:r w:rsidRPr="00F51F5D">
        <w:t>Magyarország köztársasági elnöke</w:t>
      </w:r>
    </w:p>
    <w:p w:rsidR="00F51F5D" w:rsidRPr="00F51F5D" w:rsidRDefault="00F51F5D" w:rsidP="00F51F5D">
      <w:pPr>
        <w:tabs>
          <w:tab w:val="left" w:pos="1701"/>
          <w:tab w:val="left" w:pos="6237"/>
        </w:tabs>
        <w:jc w:val="center"/>
        <w:rPr>
          <w:b/>
        </w:rPr>
      </w:pPr>
    </w:p>
    <w:p w:rsidR="00F51F5D" w:rsidRPr="00F51F5D" w:rsidRDefault="00F51F5D" w:rsidP="00F51F5D">
      <w:pPr>
        <w:tabs>
          <w:tab w:val="left" w:pos="1701"/>
          <w:tab w:val="left" w:pos="6237"/>
        </w:tabs>
        <w:jc w:val="center"/>
        <w:rPr>
          <w:b/>
        </w:rPr>
      </w:pPr>
      <w:r w:rsidRPr="00F51F5D">
        <w:rPr>
          <w:b/>
        </w:rPr>
        <w:t>Szalay-Bobrovniczky Kristóf</w:t>
      </w:r>
    </w:p>
    <w:p w:rsidR="00F51F5D" w:rsidRDefault="00F51F5D" w:rsidP="00F51F5D">
      <w:pPr>
        <w:tabs>
          <w:tab w:val="left" w:pos="1701"/>
          <w:tab w:val="left" w:pos="6237"/>
        </w:tabs>
        <w:jc w:val="center"/>
      </w:pPr>
      <w:r w:rsidRPr="00F51F5D">
        <w:t>Magyarország honvédelmi minisztere</w:t>
      </w:r>
    </w:p>
    <w:p w:rsidR="00F51F5D" w:rsidRPr="00F51F5D" w:rsidRDefault="00F51F5D" w:rsidP="00F51F5D">
      <w:pPr>
        <w:tabs>
          <w:tab w:val="left" w:pos="1701"/>
          <w:tab w:val="left" w:pos="6237"/>
        </w:tabs>
        <w:jc w:val="center"/>
      </w:pPr>
    </w:p>
    <w:p w:rsidR="00F51F5D" w:rsidRDefault="00F51F5D" w:rsidP="00F51F5D">
      <w:pPr>
        <w:tabs>
          <w:tab w:val="left" w:pos="1701"/>
          <w:tab w:val="left" w:pos="6237"/>
        </w:tabs>
        <w:jc w:val="center"/>
      </w:pPr>
      <w:r w:rsidRPr="00F51F5D">
        <w:t>és</w:t>
      </w:r>
    </w:p>
    <w:p w:rsidR="00F51F5D" w:rsidRPr="00F51F5D" w:rsidRDefault="00F51F5D" w:rsidP="00F51F5D">
      <w:pPr>
        <w:tabs>
          <w:tab w:val="left" w:pos="1701"/>
          <w:tab w:val="left" w:pos="6237"/>
        </w:tabs>
        <w:jc w:val="center"/>
      </w:pPr>
      <w:bookmarkStart w:id="2" w:name="_GoBack"/>
      <w:bookmarkEnd w:id="2"/>
    </w:p>
    <w:p w:rsidR="00F51F5D" w:rsidRPr="00F51F5D" w:rsidRDefault="00F51F5D" w:rsidP="00F51F5D">
      <w:pPr>
        <w:tabs>
          <w:tab w:val="left" w:pos="1701"/>
          <w:tab w:val="left" w:pos="6237"/>
        </w:tabs>
        <w:jc w:val="center"/>
        <w:rPr>
          <w:b/>
        </w:rPr>
      </w:pPr>
      <w:r w:rsidRPr="00F51F5D">
        <w:rPr>
          <w:b/>
        </w:rPr>
        <w:t xml:space="preserve"> dr. </w:t>
      </w:r>
      <w:proofErr w:type="spellStart"/>
      <w:r w:rsidRPr="00F51F5D">
        <w:rPr>
          <w:b/>
        </w:rPr>
        <w:t>Böröndi</w:t>
      </w:r>
      <w:proofErr w:type="spellEnd"/>
      <w:r w:rsidRPr="00F51F5D">
        <w:rPr>
          <w:b/>
        </w:rPr>
        <w:t xml:space="preserve"> Gábor vezérezredes</w:t>
      </w:r>
    </w:p>
    <w:p w:rsidR="00F51F5D" w:rsidRPr="00F51F5D" w:rsidRDefault="00F51F5D" w:rsidP="00F51F5D">
      <w:pPr>
        <w:tabs>
          <w:tab w:val="left" w:pos="1701"/>
          <w:tab w:val="left" w:pos="6237"/>
        </w:tabs>
        <w:jc w:val="center"/>
      </w:pPr>
      <w:r w:rsidRPr="00F51F5D">
        <w:t>a Honvéd Vezérkar főnöke</w:t>
      </w:r>
    </w:p>
    <w:p w:rsidR="00F51F5D" w:rsidRPr="00F21E2A" w:rsidRDefault="00F51F5D" w:rsidP="00F21E2A"/>
    <w:p w:rsidR="00F21E2A" w:rsidRPr="00F21E2A" w:rsidRDefault="00F21E2A" w:rsidP="00F21E2A">
      <w:pPr>
        <w:jc w:val="center"/>
        <w:rPr>
          <w:b/>
          <w:bCs/>
        </w:rPr>
      </w:pPr>
    </w:p>
    <w:p w:rsidR="00F21E2A" w:rsidRPr="00F21E2A" w:rsidRDefault="00F21E2A"/>
    <w:sectPr w:rsidR="00F21E2A" w:rsidRPr="00F2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2A"/>
    <w:rsid w:val="000F6F9F"/>
    <w:rsid w:val="003C64F7"/>
    <w:rsid w:val="0046658B"/>
    <w:rsid w:val="007135CD"/>
    <w:rsid w:val="0082361F"/>
    <w:rsid w:val="00863DAE"/>
    <w:rsid w:val="00F21E2A"/>
    <w:rsid w:val="00F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F834"/>
  <w15:chartTrackingRefBased/>
  <w15:docId w15:val="{3CE2DE3C-342E-4910-9B32-F2E6C00B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2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444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Tatár Mária ha.</dc:creator>
  <cp:keywords/>
  <dc:description/>
  <cp:lastModifiedBy>Tatár Mária ha.</cp:lastModifiedBy>
  <cp:revision>2</cp:revision>
  <dcterms:created xsi:type="dcterms:W3CDTF">2023-10-19T11:42:00Z</dcterms:created>
  <dcterms:modified xsi:type="dcterms:W3CDTF">2023-10-19T12:25:00Z</dcterms:modified>
</cp:coreProperties>
</file>